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00" w:rsidRDefault="000A3C00" w:rsidP="000A3C00">
      <w:pPr>
        <w:pStyle w:val="Heading1"/>
        <w:spacing w:before="166"/>
        <w:ind w:left="-1134" w:right="-280" w:firstLine="0"/>
      </w:pPr>
      <w:r>
        <w:rPr>
          <w:noProof/>
          <w:lang w:bidi="ar-SA"/>
        </w:rPr>
        <w:drawing>
          <wp:inline distT="0" distB="0" distL="0" distR="0">
            <wp:extent cx="6648450" cy="9267825"/>
            <wp:effectExtent l="19050" t="0" r="0" b="0"/>
            <wp:docPr id="2" name="Рисунок 1" descr="Пед.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.Сове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135" cy="927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7F" w:rsidRPr="000A3C00" w:rsidRDefault="000A3C00" w:rsidP="000A3C00">
      <w:pPr>
        <w:rPr>
          <w:b/>
          <w:bCs/>
          <w:sz w:val="28"/>
          <w:szCs w:val="28"/>
        </w:rPr>
      </w:pPr>
      <w:r>
        <w:br w:type="page"/>
      </w:r>
    </w:p>
    <w:p w:rsidR="000A3C00" w:rsidRDefault="000A3C00" w:rsidP="000A3C00">
      <w:pPr>
        <w:pStyle w:val="Heading1"/>
        <w:numPr>
          <w:ilvl w:val="1"/>
          <w:numId w:val="4"/>
        </w:numPr>
        <w:spacing w:before="166"/>
        <w:ind w:left="0" w:firstLine="0"/>
        <w:jc w:val="center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B76223" w:rsidRPr="000A3C00" w:rsidRDefault="00B76223" w:rsidP="000A3C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1.1. </w:t>
      </w:r>
      <w:proofErr w:type="gramStart"/>
      <w:r w:rsidR="00AA64E5">
        <w:rPr>
          <w:sz w:val="28"/>
        </w:rPr>
        <w:t>Положение о педагогическом совете (далее – Положение) МБОУ</w:t>
      </w:r>
      <w:r w:rsidR="00AA64E5">
        <w:rPr>
          <w:spacing w:val="-14"/>
          <w:sz w:val="28"/>
        </w:rPr>
        <w:t xml:space="preserve"> </w:t>
      </w:r>
      <w:r>
        <w:rPr>
          <w:sz w:val="28"/>
        </w:rPr>
        <w:t>О</w:t>
      </w:r>
      <w:r w:rsidR="00AA64E5">
        <w:rPr>
          <w:sz w:val="28"/>
        </w:rPr>
        <w:t>ОШ</w:t>
      </w:r>
      <w:r>
        <w:rPr>
          <w:sz w:val="28"/>
        </w:rPr>
        <w:t xml:space="preserve"> </w:t>
      </w:r>
      <w:r w:rsidRPr="00B76223">
        <w:rPr>
          <w:sz w:val="28"/>
          <w:szCs w:val="28"/>
        </w:rPr>
        <w:t>№ 5</w:t>
      </w:r>
      <w:r w:rsidR="00AA64E5" w:rsidRPr="00B76223">
        <w:rPr>
          <w:sz w:val="28"/>
          <w:szCs w:val="28"/>
        </w:rPr>
        <w:t xml:space="preserve"> города Белово (далее – Учреждение) разработано на основе Фед</w:t>
      </w:r>
      <w:r w:rsidR="00AA64E5" w:rsidRPr="00B76223">
        <w:rPr>
          <w:sz w:val="28"/>
          <w:szCs w:val="28"/>
        </w:rPr>
        <w:t>е</w:t>
      </w:r>
      <w:r w:rsidR="00AA64E5" w:rsidRPr="00B76223">
        <w:rPr>
          <w:sz w:val="28"/>
          <w:szCs w:val="28"/>
        </w:rPr>
        <w:t>ральн</w:t>
      </w:r>
      <w:r w:rsidR="00AA64E5" w:rsidRPr="00B76223">
        <w:rPr>
          <w:sz w:val="28"/>
          <w:szCs w:val="28"/>
        </w:rPr>
        <w:t>о</w:t>
      </w:r>
      <w:r w:rsidR="00AA64E5" w:rsidRPr="00B76223">
        <w:rPr>
          <w:sz w:val="28"/>
          <w:szCs w:val="28"/>
        </w:rPr>
        <w:t xml:space="preserve">го закона «Об образовании в Российской Федерации» от 29.12.2012 г. № 273-ФЗ, Приказа </w:t>
      </w:r>
      <w:proofErr w:type="spellStart"/>
      <w:r w:rsidR="00AA64E5" w:rsidRPr="00B76223">
        <w:rPr>
          <w:sz w:val="28"/>
          <w:szCs w:val="28"/>
        </w:rPr>
        <w:t>Минобрнауки</w:t>
      </w:r>
      <w:proofErr w:type="spellEnd"/>
      <w:r w:rsidR="00AA64E5" w:rsidRPr="00B76223">
        <w:rPr>
          <w:sz w:val="28"/>
          <w:szCs w:val="28"/>
        </w:rPr>
        <w:t xml:space="preserve"> РФ "Об утверждении Порядка организации и осуществления образовательной деятельности по основным общеобразов</w:t>
      </w:r>
      <w:r w:rsidR="00AA64E5" w:rsidRPr="00B76223">
        <w:rPr>
          <w:sz w:val="28"/>
          <w:szCs w:val="28"/>
        </w:rPr>
        <w:t>а</w:t>
      </w:r>
      <w:r w:rsidR="00AA64E5" w:rsidRPr="00B76223">
        <w:rPr>
          <w:sz w:val="28"/>
          <w:szCs w:val="28"/>
        </w:rPr>
        <w:t>тельным программам - образовательным программам начального общего, о</w:t>
      </w:r>
      <w:r w:rsidR="00AA64E5" w:rsidRPr="00B76223">
        <w:rPr>
          <w:sz w:val="28"/>
          <w:szCs w:val="28"/>
        </w:rPr>
        <w:t>с</w:t>
      </w:r>
      <w:r w:rsidR="00AA64E5" w:rsidRPr="00B76223">
        <w:rPr>
          <w:sz w:val="28"/>
          <w:szCs w:val="28"/>
        </w:rPr>
        <w:t>новного общего и среднего общего образования" от 30.08.2013 г. № 1015, У</w:t>
      </w:r>
      <w:r w:rsidR="00AA64E5" w:rsidRPr="00B76223">
        <w:rPr>
          <w:sz w:val="28"/>
          <w:szCs w:val="28"/>
        </w:rPr>
        <w:t>с</w:t>
      </w:r>
      <w:r w:rsidR="00AA64E5" w:rsidRPr="00B76223">
        <w:rPr>
          <w:sz w:val="28"/>
          <w:szCs w:val="28"/>
        </w:rPr>
        <w:t>тава Учреждения.</w:t>
      </w:r>
      <w:proofErr w:type="gramEnd"/>
    </w:p>
    <w:p w:rsidR="00B76223" w:rsidRDefault="00B76223" w:rsidP="00B76223">
      <w:pPr>
        <w:pStyle w:val="a3"/>
        <w:spacing w:before="2" w:line="360" w:lineRule="auto"/>
        <w:ind w:right="1033" w:firstLine="567"/>
        <w:jc w:val="both"/>
      </w:pPr>
      <w:r>
        <w:t xml:space="preserve">1.2. </w:t>
      </w:r>
      <w:r w:rsidR="00AA64E5" w:rsidRPr="00B76223">
        <w:t>Настоящее Положение регулирует деятельность постоянно действующего коллегиального органа управления Учреждения в ц</w:t>
      </w:r>
      <w:r w:rsidR="00AA64E5" w:rsidRPr="00B76223">
        <w:t>е</w:t>
      </w:r>
      <w:r w:rsidR="00AA64E5" w:rsidRPr="00B76223">
        <w:t>лях рассмотр</w:t>
      </w:r>
      <w:r w:rsidR="00AA64E5" w:rsidRPr="00B76223">
        <w:t>е</w:t>
      </w:r>
      <w:r w:rsidR="00AA64E5" w:rsidRPr="00B76223">
        <w:t>ния основных вопросов образовательного</w:t>
      </w:r>
      <w:r w:rsidR="00AA64E5" w:rsidRPr="00B76223">
        <w:rPr>
          <w:spacing w:val="-8"/>
        </w:rPr>
        <w:t xml:space="preserve"> </w:t>
      </w:r>
      <w:r w:rsidR="00AA64E5" w:rsidRPr="00B76223">
        <w:t>процесса.</w:t>
      </w:r>
    </w:p>
    <w:p w:rsidR="00B76223" w:rsidRDefault="00B76223" w:rsidP="00B76223">
      <w:pPr>
        <w:pStyle w:val="a3"/>
        <w:spacing w:before="2" w:line="360" w:lineRule="auto"/>
        <w:ind w:right="1033" w:firstLine="567"/>
        <w:jc w:val="both"/>
      </w:pPr>
      <w:r>
        <w:t xml:space="preserve">1.3. </w:t>
      </w:r>
      <w:r w:rsidR="00AA64E5" w:rsidRPr="00B76223">
        <w:t>Положение принимается педагогическим советом Учре</w:t>
      </w:r>
      <w:r w:rsidR="00AA64E5" w:rsidRPr="00B76223">
        <w:t>ж</w:t>
      </w:r>
      <w:r w:rsidR="00AA64E5" w:rsidRPr="00B76223">
        <w:t>дения, имеющим право вносить в него изменения и дополнения, и утверждается приказом</w:t>
      </w:r>
      <w:r w:rsidR="00AA64E5" w:rsidRPr="00B76223">
        <w:rPr>
          <w:spacing w:val="-4"/>
        </w:rPr>
        <w:t xml:space="preserve"> </w:t>
      </w:r>
      <w:r w:rsidR="00AA64E5" w:rsidRPr="00B76223">
        <w:t>директора.</w:t>
      </w:r>
    </w:p>
    <w:p w:rsidR="00B76223" w:rsidRDefault="00B76223" w:rsidP="00B76223">
      <w:pPr>
        <w:pStyle w:val="a3"/>
        <w:spacing w:before="2" w:line="360" w:lineRule="auto"/>
        <w:ind w:right="1033" w:firstLine="567"/>
        <w:jc w:val="both"/>
      </w:pPr>
      <w:r>
        <w:t xml:space="preserve">1.4. </w:t>
      </w:r>
      <w:r w:rsidR="00AA64E5" w:rsidRPr="00B76223">
        <w:t>Педагогический совет является постоянно действующим органом самоуправления, Председателем педагогического совета я</w:t>
      </w:r>
      <w:r w:rsidR="00AA64E5" w:rsidRPr="00B76223">
        <w:t>в</w:t>
      </w:r>
      <w:r w:rsidR="00AA64E5" w:rsidRPr="00B76223">
        <w:t xml:space="preserve">ляется руководитель Учреждения или лицо, временно исполняющее его обязанности. В состав педагогического </w:t>
      </w:r>
      <w:r w:rsidR="00AA64E5" w:rsidRPr="000A3C00">
        <w:t>совета входят также: з</w:t>
      </w:r>
      <w:r w:rsidR="00AA64E5" w:rsidRPr="000A3C00">
        <w:t>а</w:t>
      </w:r>
      <w:r w:rsidR="00AA64E5" w:rsidRPr="000A3C00">
        <w:t>местители директора, педагогические работники, в том числе пед</w:t>
      </w:r>
      <w:r w:rsidR="00AA64E5" w:rsidRPr="000A3C00">
        <w:t>а</w:t>
      </w:r>
      <w:r w:rsidR="00AA64E5" w:rsidRPr="000A3C00">
        <w:t>гог – психолог, библиотекарь. Педагогический совет избирает из своего состава секретаря, который ведет всю документацию педс</w:t>
      </w:r>
      <w:r w:rsidR="00AA64E5" w:rsidRPr="000A3C00">
        <w:t>о</w:t>
      </w:r>
      <w:r w:rsidR="00AA64E5" w:rsidRPr="000A3C00">
        <w:t>вета. С правом совещательного голоса в состав педагогического с</w:t>
      </w:r>
      <w:r w:rsidR="00AA64E5" w:rsidRPr="000A3C00">
        <w:t>о</w:t>
      </w:r>
      <w:r w:rsidR="00AA64E5" w:rsidRPr="000A3C00">
        <w:t>вета могут входить представители Учредителя, общественных орг</w:t>
      </w:r>
      <w:r w:rsidR="00AA64E5" w:rsidRPr="000A3C00">
        <w:t>а</w:t>
      </w:r>
      <w:r w:rsidR="00AA64E5" w:rsidRPr="000A3C00">
        <w:t xml:space="preserve">низаций, родители (законные представители) обучающихся и др. </w:t>
      </w:r>
      <w:r w:rsidR="00AA64E5" w:rsidRPr="00B76223">
        <w:t>Необходимость их приглашения определяется председателем пед</w:t>
      </w:r>
      <w:r w:rsidR="00AA64E5" w:rsidRPr="00B76223">
        <w:t>а</w:t>
      </w:r>
      <w:r w:rsidR="00AA64E5" w:rsidRPr="00B76223">
        <w:t>гогического совета в зависимости от повестки дня заседаний.</w:t>
      </w:r>
    </w:p>
    <w:p w:rsidR="00F1427F" w:rsidRPr="00B76223" w:rsidRDefault="00B76223" w:rsidP="00B76223">
      <w:pPr>
        <w:pStyle w:val="a3"/>
        <w:spacing w:before="2" w:line="360" w:lineRule="auto"/>
        <w:ind w:right="1033" w:firstLine="567"/>
        <w:jc w:val="both"/>
      </w:pPr>
      <w:r>
        <w:t xml:space="preserve">1.5. </w:t>
      </w:r>
      <w:r w:rsidR="00AA64E5" w:rsidRPr="00B76223">
        <w:t>Решения, утвержденные приказом по школе, являются об</w:t>
      </w:r>
      <w:r w:rsidR="00AA64E5" w:rsidRPr="00B76223">
        <w:t>я</w:t>
      </w:r>
      <w:r w:rsidR="00AA64E5" w:rsidRPr="00B76223">
        <w:t>зательными для</w:t>
      </w:r>
      <w:r w:rsidR="00AA64E5" w:rsidRPr="00B76223">
        <w:rPr>
          <w:spacing w:val="-1"/>
        </w:rPr>
        <w:t xml:space="preserve"> </w:t>
      </w:r>
      <w:r w:rsidR="00AA64E5" w:rsidRPr="00B76223">
        <w:t>исполнения.</w:t>
      </w:r>
    </w:p>
    <w:p w:rsidR="00F1427F" w:rsidRDefault="00F1427F">
      <w:pPr>
        <w:pStyle w:val="a3"/>
        <w:rPr>
          <w:sz w:val="17"/>
        </w:rPr>
      </w:pPr>
    </w:p>
    <w:p w:rsidR="00B76223" w:rsidRDefault="00B76223">
      <w:pPr>
        <w:rPr>
          <w:b/>
          <w:bCs/>
          <w:sz w:val="28"/>
          <w:szCs w:val="28"/>
        </w:rPr>
      </w:pPr>
      <w:r>
        <w:br w:type="page"/>
      </w:r>
    </w:p>
    <w:p w:rsidR="00F1427F" w:rsidRDefault="00AA64E5" w:rsidP="00B76223">
      <w:pPr>
        <w:pStyle w:val="Heading1"/>
        <w:numPr>
          <w:ilvl w:val="1"/>
          <w:numId w:val="4"/>
        </w:numPr>
        <w:spacing w:before="89"/>
        <w:ind w:left="0" w:firstLine="0"/>
        <w:jc w:val="center"/>
      </w:pPr>
      <w:r>
        <w:lastRenderedPageBreak/>
        <w:t>Задачи педагогического</w:t>
      </w:r>
      <w:r>
        <w:rPr>
          <w:spacing w:val="-3"/>
        </w:rPr>
        <w:t xml:space="preserve"> </w:t>
      </w:r>
      <w:r>
        <w:t>совета</w:t>
      </w:r>
    </w:p>
    <w:p w:rsidR="00F1427F" w:rsidRDefault="00F1427F">
      <w:pPr>
        <w:pStyle w:val="a3"/>
        <w:spacing w:before="1"/>
        <w:rPr>
          <w:b/>
          <w:sz w:val="24"/>
        </w:rPr>
      </w:pPr>
    </w:p>
    <w:p w:rsidR="00B76223" w:rsidRDefault="00B76223" w:rsidP="00B76223">
      <w:pPr>
        <w:pStyle w:val="a4"/>
        <w:tabs>
          <w:tab w:val="left" w:pos="1614"/>
        </w:tabs>
        <w:spacing w:line="360" w:lineRule="auto"/>
        <w:ind w:left="0" w:right="533" w:firstLine="567"/>
        <w:jc w:val="both"/>
        <w:rPr>
          <w:sz w:val="28"/>
        </w:rPr>
      </w:pPr>
      <w:r>
        <w:rPr>
          <w:sz w:val="28"/>
        </w:rPr>
        <w:t xml:space="preserve">2.1. </w:t>
      </w:r>
      <w:r w:rsidR="00AA64E5">
        <w:rPr>
          <w:sz w:val="28"/>
        </w:rPr>
        <w:t>Вырабатывать общие подходы к разработке и реализации стр</w:t>
      </w:r>
      <w:r w:rsidR="00AA64E5">
        <w:rPr>
          <w:sz w:val="28"/>
        </w:rPr>
        <w:t>а</w:t>
      </w:r>
      <w:r w:rsidR="00AA64E5">
        <w:rPr>
          <w:sz w:val="28"/>
        </w:rPr>
        <w:t>тегических документов</w:t>
      </w:r>
      <w:r w:rsidR="00AA64E5">
        <w:rPr>
          <w:spacing w:val="-2"/>
          <w:sz w:val="28"/>
        </w:rPr>
        <w:t xml:space="preserve"> </w:t>
      </w:r>
      <w:r w:rsidR="00AA64E5">
        <w:rPr>
          <w:sz w:val="28"/>
        </w:rPr>
        <w:t>Учреждения.</w:t>
      </w:r>
    </w:p>
    <w:p w:rsidR="00B76223" w:rsidRDefault="00B76223" w:rsidP="00B76223">
      <w:pPr>
        <w:pStyle w:val="a4"/>
        <w:tabs>
          <w:tab w:val="left" w:pos="1614"/>
        </w:tabs>
        <w:spacing w:line="360" w:lineRule="auto"/>
        <w:ind w:left="0" w:right="533" w:firstLine="567"/>
        <w:jc w:val="both"/>
        <w:rPr>
          <w:sz w:val="28"/>
        </w:rPr>
      </w:pPr>
      <w:r>
        <w:rPr>
          <w:sz w:val="28"/>
        </w:rPr>
        <w:t xml:space="preserve">2.2. </w:t>
      </w:r>
      <w:r w:rsidR="00AA64E5" w:rsidRPr="00B76223">
        <w:rPr>
          <w:sz w:val="28"/>
        </w:rPr>
        <w:t xml:space="preserve">Определять подходы к управлению Учреждением, </w:t>
      </w:r>
      <w:proofErr w:type="gramStart"/>
      <w:r w:rsidR="00AA64E5" w:rsidRPr="00B76223">
        <w:rPr>
          <w:sz w:val="28"/>
        </w:rPr>
        <w:t>адекватных</w:t>
      </w:r>
      <w:proofErr w:type="gramEnd"/>
      <w:r w:rsidR="00AA64E5" w:rsidRPr="00B76223">
        <w:rPr>
          <w:sz w:val="28"/>
        </w:rPr>
        <w:t xml:space="preserve"> целям и задачам его</w:t>
      </w:r>
      <w:r w:rsidR="00AA64E5" w:rsidRPr="00B76223">
        <w:rPr>
          <w:spacing w:val="-2"/>
          <w:sz w:val="28"/>
        </w:rPr>
        <w:t xml:space="preserve"> </w:t>
      </w:r>
      <w:r w:rsidR="00AA64E5" w:rsidRPr="00B76223">
        <w:rPr>
          <w:sz w:val="28"/>
        </w:rPr>
        <w:t>развития.</w:t>
      </w:r>
    </w:p>
    <w:p w:rsidR="00B76223" w:rsidRDefault="00B76223" w:rsidP="00B76223">
      <w:pPr>
        <w:pStyle w:val="a4"/>
        <w:tabs>
          <w:tab w:val="left" w:pos="1614"/>
        </w:tabs>
        <w:spacing w:line="360" w:lineRule="auto"/>
        <w:ind w:left="0" w:right="533" w:firstLine="567"/>
        <w:jc w:val="both"/>
        <w:rPr>
          <w:sz w:val="28"/>
        </w:rPr>
      </w:pPr>
      <w:r>
        <w:rPr>
          <w:sz w:val="28"/>
        </w:rPr>
        <w:t xml:space="preserve">2.3. </w:t>
      </w:r>
      <w:r w:rsidR="00AA64E5" w:rsidRPr="00B76223">
        <w:rPr>
          <w:sz w:val="28"/>
        </w:rPr>
        <w:t>Определять перспективные направления функционирования и развития</w:t>
      </w:r>
      <w:r w:rsidR="00AA64E5" w:rsidRPr="00B76223">
        <w:rPr>
          <w:spacing w:val="-1"/>
          <w:sz w:val="28"/>
        </w:rPr>
        <w:t xml:space="preserve"> </w:t>
      </w:r>
      <w:r w:rsidR="00AA64E5" w:rsidRPr="00B76223">
        <w:rPr>
          <w:sz w:val="28"/>
        </w:rPr>
        <w:t>Учреждения.</w:t>
      </w:r>
    </w:p>
    <w:p w:rsidR="00B76223" w:rsidRDefault="00B76223" w:rsidP="00B76223">
      <w:pPr>
        <w:pStyle w:val="a4"/>
        <w:tabs>
          <w:tab w:val="left" w:pos="1614"/>
        </w:tabs>
        <w:spacing w:line="360" w:lineRule="auto"/>
        <w:ind w:left="0" w:right="533" w:firstLine="567"/>
        <w:jc w:val="both"/>
        <w:rPr>
          <w:sz w:val="28"/>
        </w:rPr>
      </w:pPr>
      <w:r>
        <w:rPr>
          <w:sz w:val="28"/>
        </w:rPr>
        <w:t xml:space="preserve">2.4. </w:t>
      </w:r>
      <w:r w:rsidR="00AA64E5" w:rsidRPr="00B76223">
        <w:rPr>
          <w:sz w:val="28"/>
        </w:rPr>
        <w:t>Внедрять в практику достижения педагогической науки и пер</w:t>
      </w:r>
      <w:r w:rsidR="00AA64E5" w:rsidRPr="00B76223">
        <w:rPr>
          <w:sz w:val="28"/>
        </w:rPr>
        <w:t>е</w:t>
      </w:r>
      <w:r w:rsidR="00AA64E5" w:rsidRPr="00B76223">
        <w:rPr>
          <w:sz w:val="28"/>
        </w:rPr>
        <w:t>дового педагогического</w:t>
      </w:r>
      <w:r w:rsidR="00AA64E5" w:rsidRPr="00B76223">
        <w:rPr>
          <w:spacing w:val="-1"/>
          <w:sz w:val="28"/>
        </w:rPr>
        <w:t xml:space="preserve"> </w:t>
      </w:r>
      <w:r w:rsidR="00AA64E5" w:rsidRPr="00B76223">
        <w:rPr>
          <w:sz w:val="28"/>
        </w:rPr>
        <w:t>опыта.</w:t>
      </w:r>
    </w:p>
    <w:p w:rsidR="00B76223" w:rsidRDefault="00B76223" w:rsidP="00B76223">
      <w:pPr>
        <w:pStyle w:val="a4"/>
        <w:tabs>
          <w:tab w:val="left" w:pos="1614"/>
        </w:tabs>
        <w:spacing w:line="360" w:lineRule="auto"/>
        <w:ind w:left="0" w:right="533" w:firstLine="567"/>
        <w:jc w:val="both"/>
        <w:rPr>
          <w:sz w:val="28"/>
        </w:rPr>
      </w:pPr>
      <w:r>
        <w:rPr>
          <w:sz w:val="28"/>
        </w:rPr>
        <w:t xml:space="preserve">2.5. </w:t>
      </w:r>
      <w:r w:rsidR="00AA64E5" w:rsidRPr="00B76223">
        <w:rPr>
          <w:sz w:val="28"/>
        </w:rPr>
        <w:t>Обобщ</w:t>
      </w:r>
      <w:r>
        <w:rPr>
          <w:sz w:val="28"/>
        </w:rPr>
        <w:t xml:space="preserve">ать, анализировать и оценивать </w:t>
      </w:r>
      <w:r w:rsidR="00AA64E5" w:rsidRPr="00B76223">
        <w:rPr>
          <w:sz w:val="28"/>
        </w:rPr>
        <w:t>результ</w:t>
      </w:r>
      <w:r>
        <w:rPr>
          <w:sz w:val="28"/>
        </w:rPr>
        <w:t>ат</w:t>
      </w:r>
      <w:r w:rsidR="00AA64E5" w:rsidRPr="00B76223">
        <w:rPr>
          <w:sz w:val="28"/>
        </w:rPr>
        <w:t>ы</w:t>
      </w:r>
      <w:r>
        <w:rPr>
          <w:sz w:val="28"/>
        </w:rPr>
        <w:t xml:space="preserve"> </w:t>
      </w:r>
      <w:r w:rsidR="00AA64E5" w:rsidRPr="00B76223">
        <w:rPr>
          <w:spacing w:val="-1"/>
          <w:sz w:val="28"/>
        </w:rPr>
        <w:t xml:space="preserve">деятельности </w:t>
      </w:r>
      <w:r w:rsidR="00AA64E5" w:rsidRPr="00B76223">
        <w:rPr>
          <w:sz w:val="28"/>
        </w:rPr>
        <w:t>педагогического коллектива по определенным</w:t>
      </w:r>
      <w:r w:rsidR="00AA64E5" w:rsidRPr="00B76223">
        <w:rPr>
          <w:spacing w:val="-5"/>
          <w:sz w:val="28"/>
        </w:rPr>
        <w:t xml:space="preserve"> </w:t>
      </w:r>
      <w:r w:rsidR="00AA64E5" w:rsidRPr="00B76223">
        <w:rPr>
          <w:sz w:val="28"/>
        </w:rPr>
        <w:t>направлениям.</w:t>
      </w:r>
    </w:p>
    <w:p w:rsidR="00B76223" w:rsidRDefault="00B76223" w:rsidP="00B76223">
      <w:pPr>
        <w:pStyle w:val="a4"/>
        <w:tabs>
          <w:tab w:val="left" w:pos="1614"/>
        </w:tabs>
        <w:spacing w:line="360" w:lineRule="auto"/>
        <w:ind w:left="0" w:right="533" w:firstLine="567"/>
        <w:jc w:val="both"/>
        <w:rPr>
          <w:sz w:val="28"/>
        </w:rPr>
      </w:pPr>
      <w:r>
        <w:rPr>
          <w:sz w:val="28"/>
        </w:rPr>
        <w:t xml:space="preserve">2.6. </w:t>
      </w:r>
      <w:r w:rsidR="00AA64E5" w:rsidRPr="00B76223">
        <w:rPr>
          <w:sz w:val="28"/>
        </w:rPr>
        <w:t>Решения педагогического совета принимаются простым бол</w:t>
      </w:r>
      <w:r w:rsidR="00AA64E5" w:rsidRPr="00B76223">
        <w:rPr>
          <w:sz w:val="28"/>
        </w:rPr>
        <w:t>ь</w:t>
      </w:r>
      <w:r w:rsidR="00AA64E5" w:rsidRPr="00B76223">
        <w:rPr>
          <w:sz w:val="28"/>
        </w:rPr>
        <w:t>шинством голосов при наличии на заседании не менее двух третей его состава. При равном количестве голосов «за» и «против» решающим я</w:t>
      </w:r>
      <w:r w:rsidR="00AA64E5" w:rsidRPr="00B76223">
        <w:rPr>
          <w:sz w:val="28"/>
        </w:rPr>
        <w:t>в</w:t>
      </w:r>
      <w:r w:rsidR="00AA64E5" w:rsidRPr="00B76223">
        <w:rPr>
          <w:sz w:val="28"/>
        </w:rPr>
        <w:t>ляется голос председателя педагогического</w:t>
      </w:r>
      <w:r w:rsidR="00AA64E5" w:rsidRPr="00B76223">
        <w:rPr>
          <w:spacing w:val="-2"/>
          <w:sz w:val="28"/>
        </w:rPr>
        <w:t xml:space="preserve"> </w:t>
      </w:r>
      <w:r w:rsidR="00AA64E5" w:rsidRPr="00B76223">
        <w:rPr>
          <w:sz w:val="28"/>
        </w:rPr>
        <w:t>совета.</w:t>
      </w:r>
    </w:p>
    <w:p w:rsidR="00F1427F" w:rsidRPr="00B76223" w:rsidRDefault="00B76223" w:rsidP="00B76223">
      <w:pPr>
        <w:pStyle w:val="a4"/>
        <w:tabs>
          <w:tab w:val="left" w:pos="1614"/>
        </w:tabs>
        <w:spacing w:line="360" w:lineRule="auto"/>
        <w:ind w:left="0" w:right="533" w:firstLine="567"/>
        <w:jc w:val="both"/>
        <w:rPr>
          <w:sz w:val="28"/>
        </w:rPr>
      </w:pPr>
      <w:r>
        <w:rPr>
          <w:sz w:val="28"/>
        </w:rPr>
        <w:t xml:space="preserve">2.7. </w:t>
      </w:r>
      <w:r w:rsidR="00AA64E5" w:rsidRPr="00B76223">
        <w:rPr>
          <w:sz w:val="28"/>
        </w:rPr>
        <w:t>Педагогический совет Учреждения созывается не реже четырех раз в год. Внеочередные заседания педагогического совета проводятся по требованию не менее 1/3 педагогических работников</w:t>
      </w:r>
      <w:r w:rsidR="00AA64E5" w:rsidRPr="00B76223">
        <w:rPr>
          <w:spacing w:val="-8"/>
          <w:sz w:val="28"/>
        </w:rPr>
        <w:t xml:space="preserve"> </w:t>
      </w:r>
      <w:r w:rsidR="00AA64E5" w:rsidRPr="00B76223">
        <w:rPr>
          <w:sz w:val="28"/>
        </w:rPr>
        <w:t>Учреждения.</w:t>
      </w:r>
    </w:p>
    <w:p w:rsidR="00F1427F" w:rsidRDefault="00F1427F">
      <w:pPr>
        <w:pStyle w:val="a3"/>
        <w:rPr>
          <w:sz w:val="30"/>
        </w:rPr>
      </w:pPr>
    </w:p>
    <w:p w:rsidR="00F1427F" w:rsidRDefault="00F1427F">
      <w:pPr>
        <w:pStyle w:val="a3"/>
        <w:spacing w:before="5"/>
        <w:rPr>
          <w:sz w:val="26"/>
        </w:rPr>
      </w:pPr>
    </w:p>
    <w:p w:rsidR="00F1427F" w:rsidRDefault="00AA64E5" w:rsidP="00B76223">
      <w:pPr>
        <w:pStyle w:val="Heading1"/>
        <w:numPr>
          <w:ilvl w:val="1"/>
          <w:numId w:val="4"/>
        </w:numPr>
        <w:ind w:left="2268" w:hanging="280"/>
        <w:jc w:val="left"/>
      </w:pPr>
      <w:r>
        <w:t>Компетенция педагогического</w:t>
      </w:r>
      <w:r>
        <w:rPr>
          <w:spacing w:val="-3"/>
        </w:rPr>
        <w:t xml:space="preserve"> </w:t>
      </w:r>
      <w:r>
        <w:t>совета</w:t>
      </w:r>
    </w:p>
    <w:p w:rsidR="00F1427F" w:rsidRDefault="00F1427F">
      <w:pPr>
        <w:pStyle w:val="a3"/>
        <w:spacing w:before="5"/>
        <w:rPr>
          <w:b/>
          <w:sz w:val="27"/>
        </w:rPr>
      </w:pPr>
    </w:p>
    <w:p w:rsidR="00F1427F" w:rsidRDefault="00AA64E5" w:rsidP="00B76223">
      <w:pPr>
        <w:pStyle w:val="a3"/>
        <w:spacing w:before="1" w:line="360" w:lineRule="auto"/>
        <w:ind w:firstLine="567"/>
        <w:jc w:val="both"/>
      </w:pPr>
      <w:r>
        <w:t>К компетенции педагогического совета относится:</w:t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right="486" w:firstLine="567"/>
        <w:jc w:val="both"/>
        <w:rPr>
          <w:sz w:val="28"/>
        </w:rPr>
      </w:pPr>
      <w:r>
        <w:rPr>
          <w:sz w:val="28"/>
        </w:rPr>
        <w:t>принятие решений, касающихся выполнения государстве</w:t>
      </w:r>
      <w:r>
        <w:rPr>
          <w:sz w:val="28"/>
        </w:rPr>
        <w:t>н</w:t>
      </w:r>
      <w:r>
        <w:rPr>
          <w:sz w:val="28"/>
        </w:rPr>
        <w:t>ных и региональных программ и учебных планов,</w:t>
      </w:r>
      <w:r>
        <w:rPr>
          <w:spacing w:val="-8"/>
          <w:sz w:val="28"/>
        </w:rPr>
        <w:t xml:space="preserve"> </w:t>
      </w:r>
      <w:r>
        <w:rPr>
          <w:sz w:val="28"/>
        </w:rPr>
        <w:t>награждения;</w:t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right="487" w:firstLine="567"/>
        <w:jc w:val="both"/>
        <w:rPr>
          <w:sz w:val="28"/>
        </w:rPr>
      </w:pPr>
      <w:r>
        <w:rPr>
          <w:sz w:val="28"/>
        </w:rPr>
        <w:t xml:space="preserve">обсуждение объективной информации о состоянии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воспитательного процесса, выработка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рекомендаций;</w:t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right="488" w:firstLine="567"/>
        <w:jc w:val="both"/>
        <w:rPr>
          <w:sz w:val="28"/>
        </w:rPr>
      </w:pPr>
      <w:r>
        <w:rPr>
          <w:sz w:val="28"/>
        </w:rPr>
        <w:t>проведение опытно-экспериментальной работы, социальных, психологических и 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обследований;</w:t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выбор учебных планов,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B76223" w:rsidRDefault="00B76223">
      <w:pPr>
        <w:rPr>
          <w:sz w:val="28"/>
        </w:rPr>
      </w:pPr>
      <w:r>
        <w:rPr>
          <w:sz w:val="28"/>
        </w:rPr>
        <w:br w:type="page"/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right="486" w:firstLine="567"/>
        <w:jc w:val="both"/>
        <w:rPr>
          <w:sz w:val="28"/>
        </w:rPr>
      </w:pPr>
      <w:r>
        <w:rPr>
          <w:sz w:val="28"/>
        </w:rPr>
        <w:lastRenderedPageBreak/>
        <w:t>заслушивание отчетов, заключений о деятельности педагог</w:t>
      </w:r>
      <w:r>
        <w:rPr>
          <w:sz w:val="28"/>
        </w:rPr>
        <w:t>и</w:t>
      </w:r>
      <w:r>
        <w:rPr>
          <w:sz w:val="28"/>
        </w:rPr>
        <w:t>ческих и руководящих работников, выполнении педагогическими рабо</w:t>
      </w:r>
      <w:r>
        <w:rPr>
          <w:sz w:val="28"/>
        </w:rPr>
        <w:t>т</w:t>
      </w:r>
      <w:r>
        <w:rPr>
          <w:sz w:val="28"/>
        </w:rPr>
        <w:t>никами и обучающимися Устава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right="484" w:firstLine="567"/>
        <w:jc w:val="both"/>
        <w:rPr>
          <w:sz w:val="28"/>
        </w:rPr>
      </w:pPr>
      <w:r>
        <w:rPr>
          <w:sz w:val="28"/>
        </w:rPr>
        <w:t>внесение изменений и поправок в образовательную програ</w:t>
      </w:r>
      <w:r>
        <w:rPr>
          <w:sz w:val="28"/>
        </w:rPr>
        <w:t>м</w:t>
      </w:r>
      <w:r>
        <w:rPr>
          <w:sz w:val="28"/>
        </w:rPr>
        <w:t>му, программу развития, воспитательную систему Учреждения, уточн</w:t>
      </w:r>
      <w:r>
        <w:rPr>
          <w:sz w:val="28"/>
        </w:rPr>
        <w:t>е</w:t>
      </w:r>
      <w:r>
        <w:rPr>
          <w:sz w:val="28"/>
        </w:rPr>
        <w:t>ние планов работы в связи с изменениями государственной политики, социальной обстановки, 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заказа;</w:t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right="485" w:firstLine="567"/>
        <w:jc w:val="both"/>
        <w:rPr>
          <w:sz w:val="28"/>
        </w:rPr>
      </w:pPr>
      <w:r>
        <w:rPr>
          <w:sz w:val="28"/>
        </w:rPr>
        <w:t>анализ состояния учебно-воспитательного процесса, обобщ</w:t>
      </w:r>
      <w:r>
        <w:rPr>
          <w:sz w:val="28"/>
        </w:rPr>
        <w:t>е</w:t>
      </w:r>
      <w:r>
        <w:rPr>
          <w:sz w:val="28"/>
        </w:rPr>
        <w:t>ние и анализ 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опыта;</w:t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right="485" w:firstLine="567"/>
        <w:jc w:val="both"/>
        <w:rPr>
          <w:sz w:val="28"/>
        </w:rPr>
      </w:pPr>
      <w:r>
        <w:rPr>
          <w:sz w:val="28"/>
        </w:rPr>
        <w:t>обсуждение и рассмотрение механизмов организации вза</w:t>
      </w:r>
      <w:r>
        <w:rPr>
          <w:sz w:val="28"/>
        </w:rPr>
        <w:t>и</w:t>
      </w:r>
      <w:r>
        <w:rPr>
          <w:sz w:val="28"/>
        </w:rPr>
        <w:t>модействия педагогического коллектива с родителями (законными пре</w:t>
      </w:r>
      <w:r>
        <w:rPr>
          <w:sz w:val="28"/>
        </w:rPr>
        <w:t>д</w:t>
      </w:r>
      <w:r>
        <w:rPr>
          <w:sz w:val="28"/>
        </w:rPr>
        <w:t>ставителями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обучающихся, педагогическими коллективами других о</w:t>
      </w:r>
      <w:r>
        <w:rPr>
          <w:sz w:val="28"/>
        </w:rPr>
        <w:t>б</w:t>
      </w:r>
      <w:r>
        <w:rPr>
          <w:sz w:val="28"/>
        </w:rPr>
        <w:t>разовательных организаций,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социумом;</w:t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защита прав и охрана 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right="484" w:firstLine="567"/>
        <w:jc w:val="both"/>
        <w:rPr>
          <w:sz w:val="28"/>
        </w:rPr>
      </w:pPr>
      <w:r>
        <w:rPr>
          <w:sz w:val="28"/>
        </w:rPr>
        <w:t>принятие решений о проведении промежуточной аттестации, определяет формы, порядок и сроки 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проведения;</w:t>
      </w:r>
    </w:p>
    <w:p w:rsidR="00F1427F" w:rsidRDefault="00AA64E5" w:rsidP="00B76223">
      <w:pPr>
        <w:pStyle w:val="a4"/>
        <w:numPr>
          <w:ilvl w:val="2"/>
          <w:numId w:val="2"/>
        </w:numPr>
        <w:spacing w:line="360" w:lineRule="auto"/>
        <w:ind w:left="0" w:right="485" w:firstLine="567"/>
        <w:jc w:val="both"/>
        <w:rPr>
          <w:sz w:val="28"/>
        </w:rPr>
      </w:pPr>
      <w:r>
        <w:rPr>
          <w:sz w:val="28"/>
        </w:rPr>
        <w:t>принятие решений о переводе обучающихся в следующий класс и допуске выпускников к государственной итоговой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аттестации.</w:t>
      </w:r>
    </w:p>
    <w:p w:rsidR="00F1427F" w:rsidRDefault="00F1427F">
      <w:pPr>
        <w:pStyle w:val="a3"/>
        <w:spacing w:before="1"/>
      </w:pPr>
    </w:p>
    <w:p w:rsidR="00F1427F" w:rsidRDefault="00AA64E5" w:rsidP="00B76223">
      <w:pPr>
        <w:pStyle w:val="Heading1"/>
        <w:numPr>
          <w:ilvl w:val="1"/>
          <w:numId w:val="4"/>
        </w:numPr>
        <w:ind w:left="2268" w:firstLine="0"/>
        <w:jc w:val="left"/>
      </w:pPr>
      <w:r>
        <w:t>Документация педагогического</w:t>
      </w:r>
      <w:r>
        <w:rPr>
          <w:spacing w:val="-3"/>
        </w:rPr>
        <w:t xml:space="preserve"> </w:t>
      </w:r>
      <w:r>
        <w:t>совета</w:t>
      </w:r>
    </w:p>
    <w:p w:rsidR="00F1427F" w:rsidRDefault="00F1427F" w:rsidP="00B76223">
      <w:pPr>
        <w:pStyle w:val="a3"/>
        <w:spacing w:before="9" w:line="360" w:lineRule="auto"/>
        <w:jc w:val="both"/>
        <w:rPr>
          <w:b/>
          <w:sz w:val="27"/>
        </w:rPr>
      </w:pPr>
    </w:p>
    <w:p w:rsidR="00B76223" w:rsidRDefault="00B76223" w:rsidP="00B76223">
      <w:pPr>
        <w:tabs>
          <w:tab w:val="left" w:pos="1614"/>
        </w:tabs>
        <w:spacing w:line="360" w:lineRule="auto"/>
        <w:ind w:right="915" w:firstLine="567"/>
        <w:jc w:val="both"/>
        <w:rPr>
          <w:sz w:val="28"/>
        </w:rPr>
      </w:pPr>
      <w:r>
        <w:rPr>
          <w:sz w:val="28"/>
        </w:rPr>
        <w:t xml:space="preserve">4.1. </w:t>
      </w:r>
      <w:r w:rsidR="00AA64E5" w:rsidRPr="00B76223">
        <w:rPr>
          <w:sz w:val="28"/>
        </w:rPr>
        <w:t>Заседания педагогического совета оформляются протокол</w:t>
      </w:r>
      <w:r w:rsidR="00AA64E5" w:rsidRPr="00B76223">
        <w:rPr>
          <w:sz w:val="28"/>
        </w:rPr>
        <w:t>ь</w:t>
      </w:r>
      <w:r w:rsidR="00AA64E5" w:rsidRPr="00B76223">
        <w:rPr>
          <w:sz w:val="28"/>
        </w:rPr>
        <w:t>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</w:t>
      </w:r>
      <w:r w:rsidR="00AA64E5" w:rsidRPr="00B76223">
        <w:rPr>
          <w:sz w:val="28"/>
        </w:rPr>
        <w:t>е</w:t>
      </w:r>
      <w:r w:rsidR="00AA64E5" w:rsidRPr="00B76223">
        <w:rPr>
          <w:sz w:val="28"/>
        </w:rPr>
        <w:t>ского</w:t>
      </w:r>
      <w:r w:rsidR="00AA64E5" w:rsidRPr="00B76223">
        <w:rPr>
          <w:spacing w:val="-14"/>
          <w:sz w:val="28"/>
        </w:rPr>
        <w:t xml:space="preserve"> </w:t>
      </w:r>
      <w:r w:rsidR="00AA64E5" w:rsidRPr="00B76223">
        <w:rPr>
          <w:sz w:val="28"/>
        </w:rPr>
        <w:t>совета.</w:t>
      </w:r>
    </w:p>
    <w:p w:rsidR="00B76223" w:rsidRDefault="00B76223" w:rsidP="00B76223">
      <w:pPr>
        <w:tabs>
          <w:tab w:val="left" w:pos="1614"/>
        </w:tabs>
        <w:spacing w:line="360" w:lineRule="auto"/>
        <w:ind w:right="915" w:firstLine="567"/>
        <w:jc w:val="both"/>
        <w:rPr>
          <w:sz w:val="28"/>
        </w:rPr>
      </w:pPr>
      <w:r>
        <w:rPr>
          <w:sz w:val="28"/>
        </w:rPr>
        <w:t xml:space="preserve">4.2. </w:t>
      </w:r>
      <w:r w:rsidR="00AA64E5" w:rsidRPr="00B76223">
        <w:rPr>
          <w:sz w:val="28"/>
        </w:rPr>
        <w:t xml:space="preserve">Протоколы о переводе </w:t>
      </w:r>
      <w:proofErr w:type="gramStart"/>
      <w:r w:rsidR="00AA64E5" w:rsidRPr="00B76223">
        <w:rPr>
          <w:sz w:val="28"/>
        </w:rPr>
        <w:t>обучающихся</w:t>
      </w:r>
      <w:proofErr w:type="gramEnd"/>
      <w:r w:rsidR="00AA64E5" w:rsidRPr="00B76223">
        <w:rPr>
          <w:sz w:val="28"/>
        </w:rPr>
        <w:t xml:space="preserve"> в следующий класс, выпуске из Учреждения оформляются списочным</w:t>
      </w:r>
      <w:r w:rsidR="00AA64E5" w:rsidRPr="00B76223">
        <w:rPr>
          <w:spacing w:val="-8"/>
          <w:sz w:val="28"/>
        </w:rPr>
        <w:t xml:space="preserve"> </w:t>
      </w:r>
      <w:r w:rsidR="00AA64E5" w:rsidRPr="00B76223">
        <w:rPr>
          <w:sz w:val="28"/>
        </w:rPr>
        <w:t>составом.</w:t>
      </w:r>
    </w:p>
    <w:p w:rsidR="00B76223" w:rsidRDefault="00B76223" w:rsidP="00B76223">
      <w:pPr>
        <w:tabs>
          <w:tab w:val="left" w:pos="1614"/>
        </w:tabs>
        <w:spacing w:line="360" w:lineRule="auto"/>
        <w:ind w:right="915" w:firstLine="567"/>
        <w:jc w:val="both"/>
        <w:rPr>
          <w:sz w:val="28"/>
        </w:rPr>
      </w:pPr>
      <w:r>
        <w:rPr>
          <w:sz w:val="28"/>
        </w:rPr>
        <w:t xml:space="preserve">4.3. </w:t>
      </w:r>
      <w:r w:rsidR="00AA64E5" w:rsidRPr="00B76223">
        <w:rPr>
          <w:sz w:val="28"/>
        </w:rPr>
        <w:t>Нумерация протоколов ведется от начала календарного</w:t>
      </w:r>
      <w:r w:rsidR="00AA64E5" w:rsidRPr="00B76223">
        <w:rPr>
          <w:spacing w:val="-11"/>
          <w:sz w:val="28"/>
        </w:rPr>
        <w:t xml:space="preserve"> </w:t>
      </w:r>
      <w:r w:rsidR="00AA64E5" w:rsidRPr="00B76223">
        <w:rPr>
          <w:sz w:val="28"/>
        </w:rPr>
        <w:t>года.</w:t>
      </w:r>
    </w:p>
    <w:p w:rsidR="00F1427F" w:rsidRPr="00B76223" w:rsidRDefault="00B76223" w:rsidP="00B76223">
      <w:pPr>
        <w:tabs>
          <w:tab w:val="left" w:pos="1614"/>
        </w:tabs>
        <w:spacing w:line="360" w:lineRule="auto"/>
        <w:ind w:right="915" w:firstLine="567"/>
        <w:jc w:val="both"/>
        <w:rPr>
          <w:sz w:val="28"/>
        </w:rPr>
      </w:pPr>
      <w:r>
        <w:rPr>
          <w:sz w:val="28"/>
        </w:rPr>
        <w:t xml:space="preserve">4.4. </w:t>
      </w:r>
      <w:r w:rsidR="00AA64E5" w:rsidRPr="00B76223">
        <w:rPr>
          <w:sz w:val="28"/>
        </w:rPr>
        <w:t>Книга протоколов педагогического совета входит в номен</w:t>
      </w:r>
      <w:r w:rsidR="00AA64E5" w:rsidRPr="00B76223">
        <w:rPr>
          <w:sz w:val="28"/>
        </w:rPr>
        <w:t>к</w:t>
      </w:r>
      <w:r w:rsidR="00AA64E5" w:rsidRPr="00B76223">
        <w:rPr>
          <w:sz w:val="28"/>
        </w:rPr>
        <w:t>латуру дел, хранится постоянно у секретаря педагогического</w:t>
      </w:r>
      <w:r w:rsidR="00AA64E5" w:rsidRPr="00B76223">
        <w:rPr>
          <w:spacing w:val="-13"/>
          <w:sz w:val="28"/>
        </w:rPr>
        <w:t xml:space="preserve"> </w:t>
      </w:r>
      <w:r w:rsidR="00AA64E5" w:rsidRPr="00B76223">
        <w:rPr>
          <w:sz w:val="28"/>
        </w:rPr>
        <w:t>совета.</w:t>
      </w:r>
    </w:p>
    <w:sectPr w:rsidR="00F1427F" w:rsidRPr="00B76223" w:rsidSect="000A3C00">
      <w:pgSz w:w="11910" w:h="16840"/>
      <w:pgMar w:top="568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7FE"/>
    <w:multiLevelType w:val="hybridMultilevel"/>
    <w:tmpl w:val="8446ED96"/>
    <w:lvl w:ilvl="0" w:tplc="30F209B0">
      <w:start w:val="4"/>
      <w:numFmt w:val="decimal"/>
      <w:lvlText w:val="%1"/>
      <w:lvlJc w:val="left"/>
      <w:pPr>
        <w:ind w:left="1121" w:hanging="492"/>
        <w:jc w:val="left"/>
      </w:pPr>
      <w:rPr>
        <w:rFonts w:hint="default"/>
        <w:lang w:val="ru-RU" w:eastAsia="ru-RU" w:bidi="ru-RU"/>
      </w:rPr>
    </w:lvl>
    <w:lvl w:ilvl="1" w:tplc="2494A006">
      <w:numFmt w:val="none"/>
      <w:lvlText w:val=""/>
      <w:lvlJc w:val="left"/>
      <w:pPr>
        <w:tabs>
          <w:tab w:val="num" w:pos="360"/>
        </w:tabs>
      </w:pPr>
    </w:lvl>
    <w:lvl w:ilvl="2" w:tplc="9F4824AC">
      <w:numFmt w:val="bullet"/>
      <w:lvlText w:val="•"/>
      <w:lvlJc w:val="left"/>
      <w:pPr>
        <w:ind w:left="3089" w:hanging="492"/>
      </w:pPr>
      <w:rPr>
        <w:rFonts w:hint="default"/>
        <w:lang w:val="ru-RU" w:eastAsia="ru-RU" w:bidi="ru-RU"/>
      </w:rPr>
    </w:lvl>
    <w:lvl w:ilvl="3" w:tplc="48E0488A">
      <w:numFmt w:val="bullet"/>
      <w:lvlText w:val="•"/>
      <w:lvlJc w:val="left"/>
      <w:pPr>
        <w:ind w:left="4073" w:hanging="492"/>
      </w:pPr>
      <w:rPr>
        <w:rFonts w:hint="default"/>
        <w:lang w:val="ru-RU" w:eastAsia="ru-RU" w:bidi="ru-RU"/>
      </w:rPr>
    </w:lvl>
    <w:lvl w:ilvl="4" w:tplc="4104BF50">
      <w:numFmt w:val="bullet"/>
      <w:lvlText w:val="•"/>
      <w:lvlJc w:val="left"/>
      <w:pPr>
        <w:ind w:left="5058" w:hanging="492"/>
      </w:pPr>
      <w:rPr>
        <w:rFonts w:hint="default"/>
        <w:lang w:val="ru-RU" w:eastAsia="ru-RU" w:bidi="ru-RU"/>
      </w:rPr>
    </w:lvl>
    <w:lvl w:ilvl="5" w:tplc="0D361752">
      <w:numFmt w:val="bullet"/>
      <w:lvlText w:val="•"/>
      <w:lvlJc w:val="left"/>
      <w:pPr>
        <w:ind w:left="6043" w:hanging="492"/>
      </w:pPr>
      <w:rPr>
        <w:rFonts w:hint="default"/>
        <w:lang w:val="ru-RU" w:eastAsia="ru-RU" w:bidi="ru-RU"/>
      </w:rPr>
    </w:lvl>
    <w:lvl w:ilvl="6" w:tplc="1FC2CAC0">
      <w:numFmt w:val="bullet"/>
      <w:lvlText w:val="•"/>
      <w:lvlJc w:val="left"/>
      <w:pPr>
        <w:ind w:left="7027" w:hanging="492"/>
      </w:pPr>
      <w:rPr>
        <w:rFonts w:hint="default"/>
        <w:lang w:val="ru-RU" w:eastAsia="ru-RU" w:bidi="ru-RU"/>
      </w:rPr>
    </w:lvl>
    <w:lvl w:ilvl="7" w:tplc="DDCED7A0">
      <w:numFmt w:val="bullet"/>
      <w:lvlText w:val="•"/>
      <w:lvlJc w:val="left"/>
      <w:pPr>
        <w:ind w:left="8012" w:hanging="492"/>
      </w:pPr>
      <w:rPr>
        <w:rFonts w:hint="default"/>
        <w:lang w:val="ru-RU" w:eastAsia="ru-RU" w:bidi="ru-RU"/>
      </w:rPr>
    </w:lvl>
    <w:lvl w:ilvl="8" w:tplc="B68EEFBC">
      <w:numFmt w:val="bullet"/>
      <w:lvlText w:val="•"/>
      <w:lvlJc w:val="left"/>
      <w:pPr>
        <w:ind w:left="8997" w:hanging="492"/>
      </w:pPr>
      <w:rPr>
        <w:rFonts w:hint="default"/>
        <w:lang w:val="ru-RU" w:eastAsia="ru-RU" w:bidi="ru-RU"/>
      </w:rPr>
    </w:lvl>
  </w:abstractNum>
  <w:abstractNum w:abstractNumId="1">
    <w:nsid w:val="279A71EF"/>
    <w:multiLevelType w:val="hybridMultilevel"/>
    <w:tmpl w:val="A860DBF2"/>
    <w:lvl w:ilvl="0" w:tplc="7764AC1E">
      <w:start w:val="1"/>
      <w:numFmt w:val="decimal"/>
      <w:lvlText w:val="%1"/>
      <w:lvlJc w:val="left"/>
      <w:pPr>
        <w:ind w:left="1121" w:hanging="492"/>
        <w:jc w:val="left"/>
      </w:pPr>
      <w:rPr>
        <w:rFonts w:hint="default"/>
        <w:lang w:val="ru-RU" w:eastAsia="ru-RU" w:bidi="ru-RU"/>
      </w:rPr>
    </w:lvl>
    <w:lvl w:ilvl="1" w:tplc="A17ECA40">
      <w:numFmt w:val="none"/>
      <w:lvlText w:val=""/>
      <w:lvlJc w:val="left"/>
      <w:pPr>
        <w:tabs>
          <w:tab w:val="num" w:pos="360"/>
        </w:tabs>
      </w:pPr>
    </w:lvl>
    <w:lvl w:ilvl="2" w:tplc="9D181C6A">
      <w:numFmt w:val="bullet"/>
      <w:lvlText w:val="•"/>
      <w:lvlJc w:val="left"/>
      <w:pPr>
        <w:ind w:left="3089" w:hanging="492"/>
      </w:pPr>
      <w:rPr>
        <w:rFonts w:hint="default"/>
        <w:lang w:val="ru-RU" w:eastAsia="ru-RU" w:bidi="ru-RU"/>
      </w:rPr>
    </w:lvl>
    <w:lvl w:ilvl="3" w:tplc="626A0EEE">
      <w:numFmt w:val="bullet"/>
      <w:lvlText w:val="•"/>
      <w:lvlJc w:val="left"/>
      <w:pPr>
        <w:ind w:left="4073" w:hanging="492"/>
      </w:pPr>
      <w:rPr>
        <w:rFonts w:hint="default"/>
        <w:lang w:val="ru-RU" w:eastAsia="ru-RU" w:bidi="ru-RU"/>
      </w:rPr>
    </w:lvl>
    <w:lvl w:ilvl="4" w:tplc="426CB164">
      <w:numFmt w:val="bullet"/>
      <w:lvlText w:val="•"/>
      <w:lvlJc w:val="left"/>
      <w:pPr>
        <w:ind w:left="5058" w:hanging="492"/>
      </w:pPr>
      <w:rPr>
        <w:rFonts w:hint="default"/>
        <w:lang w:val="ru-RU" w:eastAsia="ru-RU" w:bidi="ru-RU"/>
      </w:rPr>
    </w:lvl>
    <w:lvl w:ilvl="5" w:tplc="DD966260">
      <w:numFmt w:val="bullet"/>
      <w:lvlText w:val="•"/>
      <w:lvlJc w:val="left"/>
      <w:pPr>
        <w:ind w:left="6043" w:hanging="492"/>
      </w:pPr>
      <w:rPr>
        <w:rFonts w:hint="default"/>
        <w:lang w:val="ru-RU" w:eastAsia="ru-RU" w:bidi="ru-RU"/>
      </w:rPr>
    </w:lvl>
    <w:lvl w:ilvl="6" w:tplc="8DE4FB42">
      <w:numFmt w:val="bullet"/>
      <w:lvlText w:val="•"/>
      <w:lvlJc w:val="left"/>
      <w:pPr>
        <w:ind w:left="7027" w:hanging="492"/>
      </w:pPr>
      <w:rPr>
        <w:rFonts w:hint="default"/>
        <w:lang w:val="ru-RU" w:eastAsia="ru-RU" w:bidi="ru-RU"/>
      </w:rPr>
    </w:lvl>
    <w:lvl w:ilvl="7" w:tplc="AA306B06">
      <w:numFmt w:val="bullet"/>
      <w:lvlText w:val="•"/>
      <w:lvlJc w:val="left"/>
      <w:pPr>
        <w:ind w:left="8012" w:hanging="492"/>
      </w:pPr>
      <w:rPr>
        <w:rFonts w:hint="default"/>
        <w:lang w:val="ru-RU" w:eastAsia="ru-RU" w:bidi="ru-RU"/>
      </w:rPr>
    </w:lvl>
    <w:lvl w:ilvl="8" w:tplc="496408FA">
      <w:numFmt w:val="bullet"/>
      <w:lvlText w:val="•"/>
      <w:lvlJc w:val="left"/>
      <w:pPr>
        <w:ind w:left="8997" w:hanging="492"/>
      </w:pPr>
      <w:rPr>
        <w:rFonts w:hint="default"/>
        <w:lang w:val="ru-RU" w:eastAsia="ru-RU" w:bidi="ru-RU"/>
      </w:rPr>
    </w:lvl>
  </w:abstractNum>
  <w:abstractNum w:abstractNumId="2">
    <w:nsid w:val="67514BC0"/>
    <w:multiLevelType w:val="hybridMultilevel"/>
    <w:tmpl w:val="8D7A1F38"/>
    <w:lvl w:ilvl="0" w:tplc="2E8034BC">
      <w:numFmt w:val="bullet"/>
      <w:lvlText w:val="о"/>
      <w:lvlJc w:val="left"/>
      <w:pPr>
        <w:ind w:left="3063" w:hanging="272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ru-RU" w:bidi="ru-RU"/>
      </w:rPr>
    </w:lvl>
    <w:lvl w:ilvl="1" w:tplc="98C08E72">
      <w:start w:val="1"/>
      <w:numFmt w:val="decimal"/>
      <w:lvlText w:val="%2."/>
      <w:lvlJc w:val="left"/>
      <w:pPr>
        <w:ind w:left="47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235ABF56">
      <w:numFmt w:val="bullet"/>
      <w:lvlText w:val="•"/>
      <w:lvlJc w:val="left"/>
      <w:pPr>
        <w:ind w:left="5485" w:hanging="281"/>
      </w:pPr>
      <w:rPr>
        <w:rFonts w:hint="default"/>
        <w:lang w:val="ru-RU" w:eastAsia="ru-RU" w:bidi="ru-RU"/>
      </w:rPr>
    </w:lvl>
    <w:lvl w:ilvl="3" w:tplc="ED92A498">
      <w:numFmt w:val="bullet"/>
      <w:lvlText w:val="•"/>
      <w:lvlJc w:val="left"/>
      <w:pPr>
        <w:ind w:left="6170" w:hanging="281"/>
      </w:pPr>
      <w:rPr>
        <w:rFonts w:hint="default"/>
        <w:lang w:val="ru-RU" w:eastAsia="ru-RU" w:bidi="ru-RU"/>
      </w:rPr>
    </w:lvl>
    <w:lvl w:ilvl="4" w:tplc="C2A6D8B6">
      <w:numFmt w:val="bullet"/>
      <w:lvlText w:val="•"/>
      <w:lvlJc w:val="left"/>
      <w:pPr>
        <w:ind w:left="6855" w:hanging="281"/>
      </w:pPr>
      <w:rPr>
        <w:rFonts w:hint="default"/>
        <w:lang w:val="ru-RU" w:eastAsia="ru-RU" w:bidi="ru-RU"/>
      </w:rPr>
    </w:lvl>
    <w:lvl w:ilvl="5" w:tplc="44EA14E0">
      <w:numFmt w:val="bullet"/>
      <w:lvlText w:val="•"/>
      <w:lvlJc w:val="left"/>
      <w:pPr>
        <w:ind w:left="7540" w:hanging="281"/>
      </w:pPr>
      <w:rPr>
        <w:rFonts w:hint="default"/>
        <w:lang w:val="ru-RU" w:eastAsia="ru-RU" w:bidi="ru-RU"/>
      </w:rPr>
    </w:lvl>
    <w:lvl w:ilvl="6" w:tplc="567E9686">
      <w:numFmt w:val="bullet"/>
      <w:lvlText w:val="•"/>
      <w:lvlJc w:val="left"/>
      <w:pPr>
        <w:ind w:left="8225" w:hanging="281"/>
      </w:pPr>
      <w:rPr>
        <w:rFonts w:hint="default"/>
        <w:lang w:val="ru-RU" w:eastAsia="ru-RU" w:bidi="ru-RU"/>
      </w:rPr>
    </w:lvl>
    <w:lvl w:ilvl="7" w:tplc="17880428">
      <w:numFmt w:val="bullet"/>
      <w:lvlText w:val="•"/>
      <w:lvlJc w:val="left"/>
      <w:pPr>
        <w:ind w:left="8910" w:hanging="281"/>
      </w:pPr>
      <w:rPr>
        <w:rFonts w:hint="default"/>
        <w:lang w:val="ru-RU" w:eastAsia="ru-RU" w:bidi="ru-RU"/>
      </w:rPr>
    </w:lvl>
    <w:lvl w:ilvl="8" w:tplc="E69EB9FE">
      <w:numFmt w:val="bullet"/>
      <w:lvlText w:val="•"/>
      <w:lvlJc w:val="left"/>
      <w:pPr>
        <w:ind w:left="9596" w:hanging="281"/>
      </w:pPr>
      <w:rPr>
        <w:rFonts w:hint="default"/>
        <w:lang w:val="ru-RU" w:eastAsia="ru-RU" w:bidi="ru-RU"/>
      </w:rPr>
    </w:lvl>
  </w:abstractNum>
  <w:abstractNum w:abstractNumId="3">
    <w:nsid w:val="7F1818ED"/>
    <w:multiLevelType w:val="hybridMultilevel"/>
    <w:tmpl w:val="B3C6475E"/>
    <w:lvl w:ilvl="0" w:tplc="36B88E2E">
      <w:start w:val="2"/>
      <w:numFmt w:val="decimal"/>
      <w:lvlText w:val="%1"/>
      <w:lvlJc w:val="left"/>
      <w:pPr>
        <w:ind w:left="1121" w:hanging="492"/>
        <w:jc w:val="left"/>
      </w:pPr>
      <w:rPr>
        <w:rFonts w:hint="default"/>
        <w:lang w:val="ru-RU" w:eastAsia="ru-RU" w:bidi="ru-RU"/>
      </w:rPr>
    </w:lvl>
    <w:lvl w:ilvl="1" w:tplc="011027A4">
      <w:numFmt w:val="none"/>
      <w:lvlText w:val=""/>
      <w:lvlJc w:val="left"/>
      <w:pPr>
        <w:tabs>
          <w:tab w:val="num" w:pos="360"/>
        </w:tabs>
      </w:pPr>
    </w:lvl>
    <w:lvl w:ilvl="2" w:tplc="1C044C1A">
      <w:start w:val="1"/>
      <w:numFmt w:val="decimal"/>
      <w:lvlText w:val="%3)"/>
      <w:lvlJc w:val="left"/>
      <w:pPr>
        <w:ind w:left="1121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60C598">
      <w:numFmt w:val="bullet"/>
      <w:lvlText w:val="•"/>
      <w:lvlJc w:val="left"/>
      <w:pPr>
        <w:ind w:left="4073" w:hanging="408"/>
      </w:pPr>
      <w:rPr>
        <w:rFonts w:hint="default"/>
        <w:lang w:val="ru-RU" w:eastAsia="ru-RU" w:bidi="ru-RU"/>
      </w:rPr>
    </w:lvl>
    <w:lvl w:ilvl="4" w:tplc="CB5C11F8">
      <w:numFmt w:val="bullet"/>
      <w:lvlText w:val="•"/>
      <w:lvlJc w:val="left"/>
      <w:pPr>
        <w:ind w:left="5058" w:hanging="408"/>
      </w:pPr>
      <w:rPr>
        <w:rFonts w:hint="default"/>
        <w:lang w:val="ru-RU" w:eastAsia="ru-RU" w:bidi="ru-RU"/>
      </w:rPr>
    </w:lvl>
    <w:lvl w:ilvl="5" w:tplc="DC88FE06">
      <w:numFmt w:val="bullet"/>
      <w:lvlText w:val="•"/>
      <w:lvlJc w:val="left"/>
      <w:pPr>
        <w:ind w:left="6043" w:hanging="408"/>
      </w:pPr>
      <w:rPr>
        <w:rFonts w:hint="default"/>
        <w:lang w:val="ru-RU" w:eastAsia="ru-RU" w:bidi="ru-RU"/>
      </w:rPr>
    </w:lvl>
    <w:lvl w:ilvl="6" w:tplc="DEE236F6">
      <w:numFmt w:val="bullet"/>
      <w:lvlText w:val="•"/>
      <w:lvlJc w:val="left"/>
      <w:pPr>
        <w:ind w:left="7027" w:hanging="408"/>
      </w:pPr>
      <w:rPr>
        <w:rFonts w:hint="default"/>
        <w:lang w:val="ru-RU" w:eastAsia="ru-RU" w:bidi="ru-RU"/>
      </w:rPr>
    </w:lvl>
    <w:lvl w:ilvl="7" w:tplc="F712FA2E">
      <w:numFmt w:val="bullet"/>
      <w:lvlText w:val="•"/>
      <w:lvlJc w:val="left"/>
      <w:pPr>
        <w:ind w:left="8012" w:hanging="408"/>
      </w:pPr>
      <w:rPr>
        <w:rFonts w:hint="default"/>
        <w:lang w:val="ru-RU" w:eastAsia="ru-RU" w:bidi="ru-RU"/>
      </w:rPr>
    </w:lvl>
    <w:lvl w:ilvl="8" w:tplc="74E29E06">
      <w:numFmt w:val="bullet"/>
      <w:lvlText w:val="•"/>
      <w:lvlJc w:val="left"/>
      <w:pPr>
        <w:ind w:left="8997" w:hanging="4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F1427F"/>
    <w:rsid w:val="000A3C00"/>
    <w:rsid w:val="00380EA1"/>
    <w:rsid w:val="008F08CD"/>
    <w:rsid w:val="00AA64E5"/>
    <w:rsid w:val="00AE0BE7"/>
    <w:rsid w:val="00B76223"/>
    <w:rsid w:val="00D44062"/>
    <w:rsid w:val="00D65929"/>
    <w:rsid w:val="00F1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427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427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1427F"/>
    <w:pPr>
      <w:ind w:left="3516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1427F"/>
    <w:pPr>
      <w:ind w:left="1121"/>
    </w:pPr>
  </w:style>
  <w:style w:type="paragraph" w:customStyle="1" w:styleId="TableParagraph">
    <w:name w:val="Table Paragraph"/>
    <w:basedOn w:val="a"/>
    <w:uiPriority w:val="1"/>
    <w:qFormat/>
    <w:rsid w:val="00F1427F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B76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22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D4232-BCCE-499E-84DE-FD32BB04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5</cp:revision>
  <dcterms:created xsi:type="dcterms:W3CDTF">2019-06-20T03:31:00Z</dcterms:created>
  <dcterms:modified xsi:type="dcterms:W3CDTF">2019-09-19T01:49:00Z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2019-06-20T00:00:00Z</vt:filetime>
  </property>
</Properties>
</file>