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B8" w:rsidRPr="006F29DD" w:rsidRDefault="007429B8" w:rsidP="007429B8">
      <w:pPr>
        <w:jc w:val="center"/>
        <w:rPr>
          <w:sz w:val="24"/>
          <w:szCs w:val="24"/>
        </w:rPr>
      </w:pPr>
      <w:r w:rsidRPr="006F29DD">
        <w:rPr>
          <w:sz w:val="24"/>
          <w:szCs w:val="24"/>
        </w:rPr>
        <w:t>Муниципальное казённое учреждение «Управление образования города Белово»</w:t>
      </w:r>
    </w:p>
    <w:p w:rsidR="007429B8" w:rsidRPr="006F29DD" w:rsidRDefault="007429B8" w:rsidP="007429B8">
      <w:pPr>
        <w:jc w:val="center"/>
        <w:rPr>
          <w:b/>
          <w:sz w:val="24"/>
          <w:szCs w:val="24"/>
        </w:rPr>
      </w:pPr>
      <w:r w:rsidRPr="006F29DD">
        <w:rPr>
          <w:b/>
          <w:sz w:val="24"/>
          <w:szCs w:val="24"/>
        </w:rPr>
        <w:t>Муниципальное бюджетное  общеобразовательное учреждение</w:t>
      </w:r>
    </w:p>
    <w:p w:rsidR="007429B8" w:rsidRPr="006F29DD" w:rsidRDefault="007429B8" w:rsidP="007429B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6F29DD">
        <w:rPr>
          <w:b/>
          <w:sz w:val="24"/>
          <w:szCs w:val="24"/>
        </w:rPr>
        <w:t>«Основная   общеобразовательная школа № 7 города Белово»</w:t>
      </w:r>
    </w:p>
    <w:p w:rsidR="007429B8" w:rsidRPr="006F29DD" w:rsidRDefault="007429B8" w:rsidP="007429B8">
      <w:pPr>
        <w:jc w:val="center"/>
        <w:rPr>
          <w:sz w:val="24"/>
          <w:szCs w:val="24"/>
        </w:rPr>
      </w:pPr>
      <w:r w:rsidRPr="006F29DD">
        <w:rPr>
          <w:sz w:val="24"/>
          <w:szCs w:val="24"/>
        </w:rPr>
        <w:t xml:space="preserve">Ул. Фрунзе, 3,  </w:t>
      </w:r>
      <w:proofErr w:type="spellStart"/>
      <w:r w:rsidRPr="006F29DD">
        <w:rPr>
          <w:sz w:val="24"/>
          <w:szCs w:val="24"/>
        </w:rPr>
        <w:t>г</w:t>
      </w:r>
      <w:proofErr w:type="gramStart"/>
      <w:r w:rsidRPr="006F29DD">
        <w:rPr>
          <w:sz w:val="24"/>
          <w:szCs w:val="24"/>
        </w:rPr>
        <w:t>.Б</w:t>
      </w:r>
      <w:proofErr w:type="gramEnd"/>
      <w:r w:rsidRPr="006F29DD">
        <w:rPr>
          <w:sz w:val="24"/>
          <w:szCs w:val="24"/>
        </w:rPr>
        <w:t>елово</w:t>
      </w:r>
      <w:proofErr w:type="spellEnd"/>
      <w:r w:rsidRPr="006F29DD">
        <w:rPr>
          <w:sz w:val="24"/>
          <w:szCs w:val="24"/>
        </w:rPr>
        <w:t>, Кемеровская область, РФ, 652603, тел. 9-11-07</w:t>
      </w:r>
    </w:p>
    <w:p w:rsidR="007429B8" w:rsidRPr="006F29DD" w:rsidRDefault="007429B8" w:rsidP="007429B8">
      <w:pPr>
        <w:jc w:val="center"/>
        <w:rPr>
          <w:b/>
          <w:sz w:val="24"/>
          <w:szCs w:val="24"/>
        </w:rPr>
      </w:pPr>
    </w:p>
    <w:p w:rsidR="007429B8" w:rsidRPr="006F29DD" w:rsidRDefault="007429B8" w:rsidP="007429B8">
      <w:pPr>
        <w:jc w:val="center"/>
        <w:rPr>
          <w:b/>
          <w:sz w:val="24"/>
          <w:szCs w:val="24"/>
        </w:rPr>
      </w:pPr>
    </w:p>
    <w:p w:rsidR="007429B8" w:rsidRPr="006F29DD" w:rsidRDefault="007429B8" w:rsidP="007429B8">
      <w:pPr>
        <w:jc w:val="center"/>
        <w:rPr>
          <w:b/>
          <w:sz w:val="24"/>
          <w:szCs w:val="24"/>
        </w:rPr>
      </w:pPr>
    </w:p>
    <w:p w:rsidR="007429B8" w:rsidRPr="006F29DD" w:rsidRDefault="007429B8" w:rsidP="007429B8">
      <w:pPr>
        <w:jc w:val="center"/>
        <w:rPr>
          <w:b/>
          <w:sz w:val="24"/>
          <w:szCs w:val="24"/>
        </w:rPr>
      </w:pPr>
    </w:p>
    <w:p w:rsidR="007429B8" w:rsidRPr="006F29DD" w:rsidRDefault="007429B8" w:rsidP="007429B8">
      <w:pPr>
        <w:jc w:val="center"/>
        <w:rPr>
          <w:b/>
          <w:sz w:val="24"/>
          <w:szCs w:val="24"/>
        </w:rPr>
      </w:pPr>
    </w:p>
    <w:p w:rsidR="007429B8" w:rsidRPr="006F29DD" w:rsidRDefault="007429B8" w:rsidP="007429B8">
      <w:pPr>
        <w:jc w:val="center"/>
        <w:rPr>
          <w:b/>
          <w:sz w:val="24"/>
          <w:szCs w:val="24"/>
        </w:rPr>
      </w:pPr>
    </w:p>
    <w:p w:rsidR="007429B8" w:rsidRPr="006F29DD" w:rsidRDefault="007429B8" w:rsidP="007429B8">
      <w:pPr>
        <w:jc w:val="center"/>
        <w:rPr>
          <w:b/>
          <w:sz w:val="24"/>
          <w:szCs w:val="24"/>
        </w:rPr>
      </w:pPr>
    </w:p>
    <w:p w:rsidR="007429B8" w:rsidRPr="006F29DD" w:rsidRDefault="007429B8" w:rsidP="007429B8">
      <w:pPr>
        <w:spacing w:line="26" w:lineRule="atLeast"/>
        <w:jc w:val="center"/>
        <w:rPr>
          <w:b/>
          <w:sz w:val="24"/>
          <w:szCs w:val="24"/>
        </w:rPr>
      </w:pPr>
    </w:p>
    <w:p w:rsidR="007429B8" w:rsidRDefault="007429B8" w:rsidP="007429B8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7429B8" w:rsidRDefault="007429B8" w:rsidP="007429B8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7429B8" w:rsidRDefault="007429B8" w:rsidP="007429B8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7429B8" w:rsidRDefault="007429B8" w:rsidP="007429B8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7429B8" w:rsidRDefault="007429B8" w:rsidP="007429B8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7429B8" w:rsidRPr="00702FD0" w:rsidRDefault="007429B8" w:rsidP="007429B8">
      <w:pPr>
        <w:jc w:val="center"/>
        <w:rPr>
          <w:rFonts w:ascii="Arial" w:hAnsi="Arial" w:cs="Arial"/>
          <w:b/>
          <w:sz w:val="36"/>
          <w:szCs w:val="36"/>
        </w:rPr>
      </w:pPr>
      <w:r w:rsidRPr="00702FD0">
        <w:rPr>
          <w:rFonts w:ascii="Arial" w:hAnsi="Arial" w:cs="Arial"/>
          <w:b/>
          <w:sz w:val="36"/>
          <w:szCs w:val="36"/>
        </w:rPr>
        <w:t>ПОЛОЖЕНИЕ</w:t>
      </w:r>
    </w:p>
    <w:p w:rsidR="007429B8" w:rsidRDefault="007429B8" w:rsidP="007429B8">
      <w:pPr>
        <w:jc w:val="center"/>
        <w:rPr>
          <w:rFonts w:ascii="Arial" w:hAnsi="Arial" w:cs="Arial"/>
          <w:b/>
          <w:sz w:val="36"/>
          <w:szCs w:val="36"/>
        </w:rPr>
      </w:pPr>
      <w:r w:rsidRPr="00702FD0">
        <w:rPr>
          <w:rFonts w:ascii="Arial" w:hAnsi="Arial" w:cs="Arial"/>
          <w:b/>
          <w:sz w:val="36"/>
          <w:szCs w:val="36"/>
        </w:rPr>
        <w:t xml:space="preserve">о </w:t>
      </w:r>
      <w:r w:rsidRPr="007429B8">
        <w:rPr>
          <w:rFonts w:ascii="Arial" w:hAnsi="Arial" w:cs="Arial"/>
          <w:b/>
          <w:sz w:val="36"/>
          <w:szCs w:val="36"/>
        </w:rPr>
        <w:t>системе внутренней оценки</w:t>
      </w:r>
    </w:p>
    <w:p w:rsidR="007429B8" w:rsidRPr="007429B8" w:rsidRDefault="007429B8" w:rsidP="007429B8">
      <w:pPr>
        <w:spacing w:line="36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7429B8">
        <w:rPr>
          <w:rFonts w:ascii="Arial" w:hAnsi="Arial" w:cs="Arial"/>
          <w:b/>
          <w:sz w:val="36"/>
          <w:szCs w:val="36"/>
        </w:rPr>
        <w:t xml:space="preserve"> качества образования</w:t>
      </w:r>
    </w:p>
    <w:p w:rsidR="007429B8" w:rsidRPr="006F29DD" w:rsidRDefault="007429B8" w:rsidP="007429B8">
      <w:pPr>
        <w:spacing w:line="360" w:lineRule="auto"/>
        <w:jc w:val="center"/>
        <w:outlineLvl w:val="0"/>
        <w:rPr>
          <w:rFonts w:ascii="Georgia" w:hAnsi="Georgia"/>
          <w:b/>
          <w:i/>
          <w:sz w:val="24"/>
          <w:szCs w:val="24"/>
        </w:rPr>
      </w:pPr>
    </w:p>
    <w:p w:rsidR="007429B8" w:rsidRPr="006F29DD" w:rsidRDefault="007429B8" w:rsidP="007429B8">
      <w:pPr>
        <w:jc w:val="center"/>
        <w:outlineLvl w:val="0"/>
        <w:rPr>
          <w:b/>
          <w:sz w:val="24"/>
          <w:szCs w:val="24"/>
        </w:rPr>
      </w:pPr>
    </w:p>
    <w:p w:rsidR="007429B8" w:rsidRPr="006F29DD" w:rsidRDefault="007429B8" w:rsidP="007429B8">
      <w:pPr>
        <w:jc w:val="center"/>
        <w:outlineLvl w:val="0"/>
        <w:rPr>
          <w:b/>
          <w:sz w:val="24"/>
          <w:szCs w:val="24"/>
        </w:rPr>
      </w:pPr>
    </w:p>
    <w:p w:rsidR="007429B8" w:rsidRPr="006F29DD" w:rsidRDefault="007429B8" w:rsidP="007429B8">
      <w:pPr>
        <w:jc w:val="center"/>
        <w:outlineLvl w:val="0"/>
        <w:rPr>
          <w:b/>
          <w:sz w:val="24"/>
          <w:szCs w:val="24"/>
        </w:rPr>
      </w:pPr>
    </w:p>
    <w:p w:rsidR="007429B8" w:rsidRPr="006F29DD" w:rsidRDefault="007429B8" w:rsidP="007429B8">
      <w:pPr>
        <w:jc w:val="center"/>
        <w:outlineLvl w:val="0"/>
        <w:rPr>
          <w:b/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Default="007429B8" w:rsidP="007429B8">
      <w:pPr>
        <w:rPr>
          <w:sz w:val="24"/>
          <w:szCs w:val="24"/>
        </w:rPr>
      </w:pPr>
    </w:p>
    <w:p w:rsidR="007429B8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tbl>
      <w:tblPr>
        <w:tblW w:w="14748" w:type="dxa"/>
        <w:tblLook w:val="04A0" w:firstRow="1" w:lastRow="0" w:firstColumn="1" w:lastColumn="0" w:noHBand="0" w:noVBand="1"/>
      </w:tblPr>
      <w:tblGrid>
        <w:gridCol w:w="4916"/>
        <w:gridCol w:w="4916"/>
        <w:gridCol w:w="4916"/>
      </w:tblGrid>
      <w:tr w:rsidR="007429B8" w:rsidRPr="00A64465" w:rsidTr="00434D0A">
        <w:tc>
          <w:tcPr>
            <w:tcW w:w="4916" w:type="dxa"/>
            <w:shd w:val="clear" w:color="auto" w:fill="auto"/>
          </w:tcPr>
          <w:p w:rsidR="007429B8" w:rsidRPr="00A64465" w:rsidRDefault="007429B8" w:rsidP="00434D0A">
            <w:pPr>
              <w:rPr>
                <w:rFonts w:eastAsia="MS Mincho"/>
                <w:sz w:val="24"/>
                <w:szCs w:val="24"/>
              </w:rPr>
            </w:pPr>
            <w:r w:rsidRPr="00A64465">
              <w:rPr>
                <w:rFonts w:eastAsia="MS Mincho"/>
                <w:sz w:val="24"/>
                <w:szCs w:val="24"/>
              </w:rPr>
              <w:lastRenderedPageBreak/>
              <w:t xml:space="preserve">ПРИНЯТО </w:t>
            </w:r>
          </w:p>
          <w:p w:rsidR="007429B8" w:rsidRPr="00A64465" w:rsidRDefault="007429B8" w:rsidP="00434D0A">
            <w:pPr>
              <w:rPr>
                <w:rFonts w:eastAsia="MS Mincho"/>
                <w:sz w:val="24"/>
                <w:szCs w:val="24"/>
              </w:rPr>
            </w:pPr>
            <w:r w:rsidRPr="00A64465">
              <w:rPr>
                <w:rFonts w:eastAsia="MS Mincho"/>
                <w:sz w:val="24"/>
                <w:szCs w:val="24"/>
              </w:rPr>
              <w:t xml:space="preserve">на педагогическом совете </w:t>
            </w:r>
          </w:p>
          <w:p w:rsidR="007429B8" w:rsidRPr="00A64465" w:rsidRDefault="007429B8" w:rsidP="00434D0A">
            <w:pPr>
              <w:rPr>
                <w:rFonts w:eastAsia="MS Mincho"/>
                <w:sz w:val="24"/>
                <w:szCs w:val="24"/>
              </w:rPr>
            </w:pPr>
            <w:r w:rsidRPr="00A64465">
              <w:rPr>
                <w:rFonts w:eastAsia="MS Mincho"/>
                <w:sz w:val="24"/>
                <w:szCs w:val="24"/>
              </w:rPr>
              <w:t xml:space="preserve">МБОУ ООШ № 7 города Белово </w:t>
            </w:r>
          </w:p>
          <w:p w:rsidR="007429B8" w:rsidRPr="00A64465" w:rsidRDefault="007429B8" w:rsidP="00434D0A">
            <w:pPr>
              <w:rPr>
                <w:rFonts w:eastAsia="MS Mincho"/>
                <w:sz w:val="24"/>
                <w:szCs w:val="24"/>
              </w:rPr>
            </w:pPr>
            <w:r w:rsidRPr="00A64465">
              <w:rPr>
                <w:rFonts w:eastAsia="MS Mincho"/>
                <w:sz w:val="24"/>
                <w:szCs w:val="24"/>
              </w:rPr>
              <w:t>Протокол №____от__________20__г.</w:t>
            </w:r>
          </w:p>
          <w:p w:rsidR="007429B8" w:rsidRPr="00A64465" w:rsidRDefault="007429B8" w:rsidP="00434D0A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7429B8" w:rsidRPr="00A64465" w:rsidRDefault="007429B8" w:rsidP="00434D0A">
            <w:pPr>
              <w:rPr>
                <w:sz w:val="24"/>
                <w:szCs w:val="24"/>
              </w:rPr>
            </w:pPr>
            <w:r w:rsidRPr="00A64465">
              <w:rPr>
                <w:sz w:val="24"/>
                <w:szCs w:val="24"/>
              </w:rPr>
              <w:t>УТВЕРЖДЕНО</w:t>
            </w:r>
          </w:p>
          <w:p w:rsidR="007429B8" w:rsidRPr="00A64465" w:rsidRDefault="007429B8" w:rsidP="00434D0A">
            <w:pPr>
              <w:rPr>
                <w:sz w:val="24"/>
                <w:szCs w:val="24"/>
              </w:rPr>
            </w:pPr>
            <w:r w:rsidRPr="00A64465">
              <w:rPr>
                <w:sz w:val="24"/>
                <w:szCs w:val="24"/>
              </w:rPr>
              <w:t>директор МБОУ ООШ № 7 города Белово</w:t>
            </w:r>
          </w:p>
          <w:p w:rsidR="007429B8" w:rsidRPr="00A64465" w:rsidRDefault="007429B8" w:rsidP="00434D0A">
            <w:pPr>
              <w:rPr>
                <w:sz w:val="24"/>
                <w:szCs w:val="24"/>
              </w:rPr>
            </w:pPr>
            <w:r w:rsidRPr="00A64465">
              <w:rPr>
                <w:sz w:val="24"/>
                <w:szCs w:val="24"/>
              </w:rPr>
              <w:t xml:space="preserve">______________Т.В. Мельник </w:t>
            </w:r>
          </w:p>
          <w:p w:rsidR="007429B8" w:rsidRPr="00A64465" w:rsidRDefault="007429B8" w:rsidP="00434D0A">
            <w:pPr>
              <w:rPr>
                <w:b/>
                <w:color w:val="000000"/>
                <w:sz w:val="24"/>
                <w:szCs w:val="24"/>
              </w:rPr>
            </w:pPr>
            <w:r w:rsidRPr="00A64465">
              <w:rPr>
                <w:sz w:val="24"/>
                <w:szCs w:val="24"/>
              </w:rPr>
              <w:t>Приказ №____ от  ______20___г.</w:t>
            </w:r>
          </w:p>
        </w:tc>
        <w:tc>
          <w:tcPr>
            <w:tcW w:w="4916" w:type="dxa"/>
            <w:shd w:val="clear" w:color="auto" w:fill="auto"/>
          </w:tcPr>
          <w:p w:rsidR="007429B8" w:rsidRPr="00A64465" w:rsidRDefault="007429B8" w:rsidP="00434D0A">
            <w:pPr>
              <w:rPr>
                <w:rFonts w:eastAsia="MS Mincho"/>
                <w:sz w:val="24"/>
                <w:szCs w:val="24"/>
              </w:rPr>
            </w:pPr>
          </w:p>
        </w:tc>
      </w:tr>
    </w:tbl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rPr>
          <w:sz w:val="24"/>
          <w:szCs w:val="24"/>
        </w:rPr>
      </w:pPr>
    </w:p>
    <w:p w:rsidR="007429B8" w:rsidRPr="006F29DD" w:rsidRDefault="007429B8" w:rsidP="007429B8">
      <w:pPr>
        <w:spacing w:line="26" w:lineRule="atLeast"/>
        <w:jc w:val="center"/>
        <w:rPr>
          <w:b/>
          <w:sz w:val="24"/>
          <w:szCs w:val="24"/>
        </w:rPr>
      </w:pPr>
    </w:p>
    <w:p w:rsidR="007429B8" w:rsidRPr="006F29DD" w:rsidRDefault="007429B8" w:rsidP="007429B8">
      <w:pPr>
        <w:spacing w:line="26" w:lineRule="atLeast"/>
        <w:jc w:val="center"/>
        <w:rPr>
          <w:b/>
          <w:sz w:val="24"/>
          <w:szCs w:val="24"/>
        </w:rPr>
      </w:pPr>
    </w:p>
    <w:p w:rsidR="007429B8" w:rsidRPr="00702FD0" w:rsidRDefault="007429B8" w:rsidP="007429B8">
      <w:pPr>
        <w:spacing w:line="26" w:lineRule="atLeast"/>
        <w:jc w:val="center"/>
        <w:rPr>
          <w:rFonts w:ascii="Arial" w:hAnsi="Arial" w:cs="Arial"/>
          <w:b/>
          <w:sz w:val="36"/>
          <w:szCs w:val="36"/>
        </w:rPr>
      </w:pPr>
    </w:p>
    <w:p w:rsidR="007429B8" w:rsidRPr="00702FD0" w:rsidRDefault="007429B8" w:rsidP="007429B8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702FD0">
        <w:rPr>
          <w:rFonts w:ascii="Arial" w:hAnsi="Arial" w:cs="Arial"/>
          <w:b/>
          <w:sz w:val="36"/>
          <w:szCs w:val="36"/>
        </w:rPr>
        <w:t>ПОЛОЖЕНИЕ</w:t>
      </w:r>
    </w:p>
    <w:p w:rsidR="007429B8" w:rsidRDefault="007429B8" w:rsidP="007429B8">
      <w:pPr>
        <w:jc w:val="center"/>
        <w:rPr>
          <w:rFonts w:ascii="Arial" w:hAnsi="Arial" w:cs="Arial"/>
          <w:b/>
          <w:sz w:val="36"/>
          <w:szCs w:val="36"/>
        </w:rPr>
      </w:pPr>
      <w:r w:rsidRPr="00702FD0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702FD0">
        <w:rPr>
          <w:rFonts w:ascii="Arial" w:hAnsi="Arial" w:cs="Arial"/>
          <w:b/>
          <w:sz w:val="36"/>
          <w:szCs w:val="36"/>
        </w:rPr>
        <w:t>о</w:t>
      </w:r>
      <w:proofErr w:type="spellEnd"/>
      <w:r w:rsidRPr="00702FD0">
        <w:rPr>
          <w:rFonts w:ascii="Arial" w:hAnsi="Arial" w:cs="Arial"/>
          <w:b/>
          <w:sz w:val="36"/>
          <w:szCs w:val="36"/>
        </w:rPr>
        <w:t xml:space="preserve"> </w:t>
      </w:r>
      <w:r w:rsidRPr="007429B8">
        <w:rPr>
          <w:rFonts w:ascii="Arial" w:hAnsi="Arial" w:cs="Arial"/>
          <w:b/>
          <w:sz w:val="36"/>
          <w:szCs w:val="36"/>
        </w:rPr>
        <w:t>системе внутренней оценки</w:t>
      </w:r>
    </w:p>
    <w:p w:rsidR="007429B8" w:rsidRPr="007429B8" w:rsidRDefault="007429B8" w:rsidP="007429B8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7429B8">
        <w:rPr>
          <w:rFonts w:ascii="Arial" w:hAnsi="Arial" w:cs="Arial"/>
          <w:b/>
          <w:sz w:val="36"/>
          <w:szCs w:val="36"/>
        </w:rPr>
        <w:t xml:space="preserve"> качества образования</w:t>
      </w:r>
    </w:p>
    <w:p w:rsidR="007429B8" w:rsidRDefault="007429B8" w:rsidP="007429B8">
      <w:pPr>
        <w:jc w:val="center"/>
        <w:rPr>
          <w:rFonts w:ascii="Arial" w:hAnsi="Arial" w:cs="Arial"/>
          <w:b/>
          <w:sz w:val="36"/>
          <w:szCs w:val="36"/>
        </w:rPr>
      </w:pPr>
      <w:r w:rsidRPr="00702FD0">
        <w:rPr>
          <w:rFonts w:ascii="Arial" w:hAnsi="Arial" w:cs="Arial"/>
          <w:b/>
          <w:sz w:val="36"/>
          <w:szCs w:val="36"/>
        </w:rPr>
        <w:t xml:space="preserve">в </w:t>
      </w:r>
      <w:r>
        <w:rPr>
          <w:rFonts w:ascii="Arial" w:hAnsi="Arial" w:cs="Arial"/>
          <w:b/>
          <w:sz w:val="36"/>
          <w:szCs w:val="36"/>
        </w:rPr>
        <w:t>муниципальном бюджетном общеобразовательном учреждении основная общеобразовательная школа № 7 города Белово</w:t>
      </w:r>
    </w:p>
    <w:p w:rsidR="007429B8" w:rsidRDefault="007429B8" w:rsidP="007429B8">
      <w:pPr>
        <w:jc w:val="center"/>
        <w:rPr>
          <w:rFonts w:ascii="Arial" w:hAnsi="Arial" w:cs="Arial"/>
          <w:b/>
          <w:sz w:val="36"/>
          <w:szCs w:val="36"/>
        </w:rPr>
      </w:pPr>
    </w:p>
    <w:p w:rsidR="007429B8" w:rsidRDefault="007429B8" w:rsidP="007429B8">
      <w:pPr>
        <w:jc w:val="center"/>
        <w:rPr>
          <w:rFonts w:ascii="Arial" w:hAnsi="Arial" w:cs="Arial"/>
          <w:b/>
          <w:sz w:val="36"/>
          <w:szCs w:val="36"/>
        </w:rPr>
      </w:pPr>
    </w:p>
    <w:p w:rsidR="007429B8" w:rsidRDefault="007429B8" w:rsidP="007429B8">
      <w:pPr>
        <w:jc w:val="center"/>
        <w:rPr>
          <w:rFonts w:ascii="Arial" w:hAnsi="Arial" w:cs="Arial"/>
          <w:b/>
          <w:sz w:val="36"/>
          <w:szCs w:val="36"/>
        </w:rPr>
      </w:pPr>
    </w:p>
    <w:p w:rsidR="007429B8" w:rsidRDefault="007429B8" w:rsidP="007429B8">
      <w:pPr>
        <w:jc w:val="center"/>
        <w:rPr>
          <w:rFonts w:ascii="Arial" w:hAnsi="Arial" w:cs="Arial"/>
          <w:b/>
          <w:sz w:val="36"/>
          <w:szCs w:val="36"/>
        </w:rPr>
      </w:pPr>
    </w:p>
    <w:p w:rsidR="007429B8" w:rsidRDefault="007429B8" w:rsidP="007429B8">
      <w:pPr>
        <w:jc w:val="center"/>
        <w:rPr>
          <w:rFonts w:ascii="Arial" w:hAnsi="Arial" w:cs="Arial"/>
          <w:b/>
          <w:sz w:val="36"/>
          <w:szCs w:val="36"/>
        </w:rPr>
      </w:pPr>
    </w:p>
    <w:p w:rsidR="007429B8" w:rsidRDefault="007429B8" w:rsidP="007429B8">
      <w:pPr>
        <w:jc w:val="center"/>
        <w:rPr>
          <w:rFonts w:ascii="Arial" w:hAnsi="Arial" w:cs="Arial"/>
          <w:b/>
          <w:sz w:val="36"/>
          <w:szCs w:val="36"/>
        </w:rPr>
      </w:pPr>
    </w:p>
    <w:p w:rsidR="007429B8" w:rsidRDefault="007429B8" w:rsidP="007429B8">
      <w:pPr>
        <w:jc w:val="center"/>
        <w:rPr>
          <w:rFonts w:ascii="Arial" w:hAnsi="Arial" w:cs="Arial"/>
          <w:b/>
          <w:sz w:val="36"/>
          <w:szCs w:val="36"/>
        </w:rPr>
      </w:pPr>
    </w:p>
    <w:p w:rsidR="007429B8" w:rsidRDefault="007429B8" w:rsidP="007429B8">
      <w:pPr>
        <w:jc w:val="center"/>
        <w:rPr>
          <w:rFonts w:ascii="Arial" w:hAnsi="Arial" w:cs="Arial"/>
          <w:b/>
          <w:sz w:val="36"/>
          <w:szCs w:val="36"/>
        </w:rPr>
      </w:pPr>
    </w:p>
    <w:p w:rsidR="007429B8" w:rsidRDefault="007429B8" w:rsidP="007429B8">
      <w:pPr>
        <w:jc w:val="center"/>
        <w:rPr>
          <w:rFonts w:ascii="Arial" w:hAnsi="Arial" w:cs="Arial"/>
          <w:b/>
          <w:sz w:val="36"/>
          <w:szCs w:val="36"/>
        </w:rPr>
      </w:pPr>
    </w:p>
    <w:p w:rsidR="007429B8" w:rsidRDefault="007429B8" w:rsidP="007429B8">
      <w:pPr>
        <w:jc w:val="center"/>
        <w:rPr>
          <w:rFonts w:ascii="Arial" w:hAnsi="Arial" w:cs="Arial"/>
          <w:b/>
          <w:sz w:val="36"/>
          <w:szCs w:val="36"/>
        </w:rPr>
      </w:pPr>
    </w:p>
    <w:p w:rsidR="007429B8" w:rsidRDefault="007429B8" w:rsidP="007429B8">
      <w:pPr>
        <w:jc w:val="center"/>
        <w:rPr>
          <w:rFonts w:ascii="Arial" w:hAnsi="Arial" w:cs="Arial"/>
          <w:b/>
          <w:sz w:val="36"/>
          <w:szCs w:val="36"/>
        </w:rPr>
      </w:pPr>
    </w:p>
    <w:p w:rsidR="007429B8" w:rsidRDefault="007429B8" w:rsidP="007429B8">
      <w:pPr>
        <w:jc w:val="center"/>
        <w:rPr>
          <w:rFonts w:ascii="Arial" w:hAnsi="Arial" w:cs="Arial"/>
          <w:b/>
          <w:sz w:val="36"/>
          <w:szCs w:val="36"/>
        </w:rPr>
      </w:pPr>
    </w:p>
    <w:p w:rsidR="007429B8" w:rsidRDefault="007429B8" w:rsidP="007429B8">
      <w:pPr>
        <w:jc w:val="center"/>
        <w:rPr>
          <w:rFonts w:ascii="Arial" w:hAnsi="Arial" w:cs="Arial"/>
          <w:b/>
          <w:sz w:val="36"/>
          <w:szCs w:val="36"/>
        </w:rPr>
      </w:pPr>
    </w:p>
    <w:p w:rsidR="007429B8" w:rsidRPr="007429B8" w:rsidRDefault="007429B8" w:rsidP="007429B8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="Arial Unicode MS" w:cs="Mangal"/>
          <w:b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 w:cs="Mangal"/>
          <w:b/>
          <w:color w:val="000000"/>
          <w:sz w:val="24"/>
          <w:szCs w:val="24"/>
          <w:lang w:eastAsia="zh-CN" w:bidi="hi-IN"/>
        </w:rPr>
        <w:lastRenderedPageBreak/>
        <w:t>Общие положения</w:t>
      </w:r>
      <w:bookmarkStart w:id="0" w:name="_GoBack"/>
      <w:bookmarkEnd w:id="0"/>
    </w:p>
    <w:p w:rsidR="007429B8" w:rsidRPr="009F69E1" w:rsidRDefault="007429B8" w:rsidP="007429B8">
      <w:pPr>
        <w:shd w:val="clear" w:color="auto" w:fill="FFFFFF"/>
        <w:spacing w:line="270" w:lineRule="atLeast"/>
        <w:rPr>
          <w:sz w:val="24"/>
          <w:szCs w:val="24"/>
        </w:rPr>
      </w:pPr>
      <w:r w:rsidRPr="009858B3">
        <w:rPr>
          <w:rFonts w:eastAsia="Arial Unicode MS" w:cs="Mangal"/>
          <w:color w:val="000000"/>
          <w:sz w:val="24"/>
          <w:szCs w:val="24"/>
          <w:lang w:eastAsia="zh-CN" w:bidi="hi-IN"/>
        </w:rPr>
        <w:t>1.1</w:t>
      </w:r>
      <w:r w:rsidRPr="009858B3">
        <w:rPr>
          <w:rFonts w:ascii="Arial" w:hAnsi="Arial" w:cs="Arial"/>
          <w:color w:val="555555"/>
          <w:sz w:val="24"/>
          <w:szCs w:val="24"/>
        </w:rPr>
        <w:t xml:space="preserve"> </w:t>
      </w:r>
      <w:r w:rsidRPr="009F69E1">
        <w:rPr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9F69E1">
        <w:rPr>
          <w:sz w:val="24"/>
          <w:szCs w:val="24"/>
        </w:rPr>
        <w:t>с</w:t>
      </w:r>
      <w:proofErr w:type="gramEnd"/>
      <w:r w:rsidRPr="009F69E1">
        <w:rPr>
          <w:sz w:val="24"/>
          <w:szCs w:val="24"/>
        </w:rPr>
        <w:t>:</w:t>
      </w:r>
    </w:p>
    <w:p w:rsidR="007429B8" w:rsidRPr="007429B8" w:rsidRDefault="007429B8" w:rsidP="007429B8">
      <w:pPr>
        <w:widowControl/>
        <w:shd w:val="clear" w:color="auto" w:fill="FFFFFF"/>
        <w:autoSpaceDE/>
        <w:autoSpaceDN/>
        <w:adjustRightInd/>
        <w:spacing w:line="270" w:lineRule="atLeast"/>
        <w:rPr>
          <w:sz w:val="24"/>
          <w:szCs w:val="24"/>
        </w:rPr>
      </w:pPr>
      <w:r w:rsidRPr="007429B8">
        <w:rPr>
          <w:sz w:val="24"/>
          <w:szCs w:val="24"/>
        </w:rPr>
        <w:t>• Федеральным законом от 29.12.2012 № 273-ФЗ "Об образовании в Российской Федерации";</w:t>
      </w:r>
    </w:p>
    <w:p w:rsidR="007429B8" w:rsidRPr="007429B8" w:rsidRDefault="007429B8" w:rsidP="007429B8">
      <w:pPr>
        <w:widowControl/>
        <w:shd w:val="clear" w:color="auto" w:fill="FFFFFF"/>
        <w:autoSpaceDE/>
        <w:autoSpaceDN/>
        <w:adjustRightInd/>
        <w:spacing w:line="270" w:lineRule="atLeast"/>
        <w:rPr>
          <w:sz w:val="24"/>
          <w:szCs w:val="24"/>
        </w:rPr>
      </w:pPr>
      <w:r w:rsidRPr="007429B8">
        <w:rPr>
          <w:sz w:val="24"/>
          <w:szCs w:val="24"/>
        </w:rPr>
        <w:t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</w:t>
      </w:r>
      <w:r w:rsidRPr="009858B3">
        <w:rPr>
          <w:sz w:val="24"/>
          <w:szCs w:val="24"/>
        </w:rPr>
        <w:t xml:space="preserve">о </w:t>
      </w:r>
      <w:r w:rsidRPr="007429B8">
        <w:rPr>
          <w:sz w:val="24"/>
          <w:szCs w:val="24"/>
        </w:rPr>
        <w:t xml:space="preserve"> утв. Приказом </w:t>
      </w:r>
      <w:proofErr w:type="spellStart"/>
      <w:r w:rsidRPr="007429B8">
        <w:rPr>
          <w:sz w:val="24"/>
          <w:szCs w:val="24"/>
        </w:rPr>
        <w:t>Минобрнауки</w:t>
      </w:r>
      <w:proofErr w:type="spellEnd"/>
      <w:r w:rsidRPr="007429B8">
        <w:rPr>
          <w:sz w:val="24"/>
          <w:szCs w:val="24"/>
        </w:rPr>
        <w:t xml:space="preserve"> России от 30.08.2013 № 1015;</w:t>
      </w:r>
    </w:p>
    <w:p w:rsidR="007429B8" w:rsidRPr="007429B8" w:rsidRDefault="007429B8" w:rsidP="007429B8">
      <w:pPr>
        <w:widowControl/>
        <w:shd w:val="clear" w:color="auto" w:fill="FFFFFF"/>
        <w:autoSpaceDE/>
        <w:autoSpaceDN/>
        <w:adjustRightInd/>
        <w:spacing w:line="270" w:lineRule="atLeast"/>
        <w:rPr>
          <w:sz w:val="24"/>
          <w:szCs w:val="24"/>
        </w:rPr>
      </w:pPr>
      <w:r w:rsidRPr="007429B8">
        <w:rPr>
          <w:sz w:val="24"/>
          <w:szCs w:val="24"/>
        </w:rPr>
        <w:t xml:space="preserve">• федеральным государственным образовательным стандартом начального общего образования, утв. Приказом </w:t>
      </w:r>
      <w:proofErr w:type="spellStart"/>
      <w:r w:rsidRPr="007429B8">
        <w:rPr>
          <w:sz w:val="24"/>
          <w:szCs w:val="24"/>
        </w:rPr>
        <w:t>Минобрнауки</w:t>
      </w:r>
      <w:proofErr w:type="spellEnd"/>
      <w:r w:rsidRPr="007429B8">
        <w:rPr>
          <w:sz w:val="24"/>
          <w:szCs w:val="24"/>
        </w:rPr>
        <w:t xml:space="preserve"> России от 06.10.2009 № 373, </w:t>
      </w:r>
    </w:p>
    <w:p w:rsidR="007429B8" w:rsidRPr="007429B8" w:rsidRDefault="007429B8" w:rsidP="007429B8">
      <w:pPr>
        <w:widowControl/>
        <w:shd w:val="clear" w:color="auto" w:fill="FFFFFF"/>
        <w:autoSpaceDE/>
        <w:autoSpaceDN/>
        <w:adjustRightInd/>
        <w:spacing w:line="270" w:lineRule="atLeast"/>
        <w:rPr>
          <w:sz w:val="24"/>
          <w:szCs w:val="24"/>
        </w:rPr>
      </w:pPr>
      <w:r w:rsidRPr="007429B8">
        <w:rPr>
          <w:sz w:val="24"/>
          <w:szCs w:val="24"/>
        </w:rPr>
        <w:t xml:space="preserve">• федеральным государственным образовательным стандартом основного общего образования, утв. Приказом </w:t>
      </w:r>
      <w:proofErr w:type="spellStart"/>
      <w:r w:rsidRPr="007429B8">
        <w:rPr>
          <w:sz w:val="24"/>
          <w:szCs w:val="24"/>
        </w:rPr>
        <w:t>Минобрнауки</w:t>
      </w:r>
      <w:proofErr w:type="spellEnd"/>
      <w:r w:rsidRPr="007429B8">
        <w:rPr>
          <w:sz w:val="24"/>
          <w:szCs w:val="24"/>
        </w:rPr>
        <w:t xml:space="preserve"> РФ от 17.12.2010 № 1897;</w:t>
      </w:r>
    </w:p>
    <w:p w:rsidR="007429B8" w:rsidRPr="007429B8" w:rsidRDefault="007429B8" w:rsidP="007429B8">
      <w:pPr>
        <w:widowControl/>
        <w:shd w:val="clear" w:color="auto" w:fill="FFFFFF"/>
        <w:autoSpaceDE/>
        <w:autoSpaceDN/>
        <w:adjustRightInd/>
        <w:spacing w:line="270" w:lineRule="atLeast"/>
        <w:rPr>
          <w:sz w:val="24"/>
          <w:szCs w:val="24"/>
        </w:rPr>
      </w:pPr>
      <w:r w:rsidRPr="007429B8">
        <w:rPr>
          <w:sz w:val="24"/>
          <w:szCs w:val="24"/>
        </w:rPr>
        <w:t xml:space="preserve">• Приказом </w:t>
      </w:r>
      <w:proofErr w:type="spellStart"/>
      <w:r w:rsidRPr="007429B8">
        <w:rPr>
          <w:sz w:val="24"/>
          <w:szCs w:val="24"/>
        </w:rPr>
        <w:t>Минобрнауки</w:t>
      </w:r>
      <w:proofErr w:type="spellEnd"/>
      <w:r w:rsidRPr="007429B8">
        <w:rPr>
          <w:sz w:val="24"/>
          <w:szCs w:val="24"/>
        </w:rPr>
        <w:t xml:space="preserve"> № 462 от 14.06.2013 "Об утверждении порядка проведении </w:t>
      </w:r>
      <w:proofErr w:type="spellStart"/>
      <w:r w:rsidRPr="007429B8">
        <w:rPr>
          <w:sz w:val="24"/>
          <w:szCs w:val="24"/>
        </w:rPr>
        <w:t>самообследования</w:t>
      </w:r>
      <w:proofErr w:type="spellEnd"/>
      <w:r w:rsidRPr="007429B8">
        <w:rPr>
          <w:sz w:val="24"/>
          <w:szCs w:val="24"/>
        </w:rPr>
        <w:t xml:space="preserve"> в образовательной организации";</w:t>
      </w:r>
    </w:p>
    <w:p w:rsidR="007429B8" w:rsidRPr="007429B8" w:rsidRDefault="007429B8" w:rsidP="007429B8">
      <w:pPr>
        <w:widowControl/>
        <w:shd w:val="clear" w:color="auto" w:fill="FFFFFF"/>
        <w:autoSpaceDE/>
        <w:autoSpaceDN/>
        <w:adjustRightInd/>
        <w:spacing w:line="270" w:lineRule="atLeast"/>
        <w:rPr>
          <w:sz w:val="24"/>
          <w:szCs w:val="24"/>
        </w:rPr>
      </w:pPr>
      <w:r w:rsidRPr="007429B8">
        <w:rPr>
          <w:sz w:val="24"/>
          <w:szCs w:val="24"/>
        </w:rPr>
        <w:t xml:space="preserve">• Приказом </w:t>
      </w:r>
      <w:proofErr w:type="spellStart"/>
      <w:r w:rsidRPr="007429B8">
        <w:rPr>
          <w:sz w:val="24"/>
          <w:szCs w:val="24"/>
        </w:rPr>
        <w:t>Минобрнауки</w:t>
      </w:r>
      <w:proofErr w:type="spellEnd"/>
      <w:r w:rsidRPr="007429B8">
        <w:rPr>
          <w:sz w:val="24"/>
          <w:szCs w:val="24"/>
        </w:rPr>
        <w:t xml:space="preserve"> России от 10.12.2013 № 1324 "Об утверждении показателей деятельности образовательной организации, подлежащей </w:t>
      </w:r>
      <w:proofErr w:type="spellStart"/>
      <w:r w:rsidRPr="007429B8">
        <w:rPr>
          <w:sz w:val="24"/>
          <w:szCs w:val="24"/>
        </w:rPr>
        <w:t>самообследованию</w:t>
      </w:r>
      <w:proofErr w:type="spellEnd"/>
      <w:r w:rsidRPr="007429B8">
        <w:rPr>
          <w:sz w:val="24"/>
          <w:szCs w:val="24"/>
        </w:rPr>
        <w:t>";</w:t>
      </w:r>
    </w:p>
    <w:p w:rsidR="007D27F6" w:rsidRPr="009858B3" w:rsidRDefault="007D27F6" w:rsidP="007D27F6">
      <w:pPr>
        <w:widowControl/>
        <w:shd w:val="clear" w:color="auto" w:fill="FFFFFF"/>
        <w:autoSpaceDE/>
        <w:autoSpaceDN/>
        <w:adjustRightInd/>
        <w:spacing w:line="270" w:lineRule="atLeast"/>
        <w:rPr>
          <w:sz w:val="24"/>
          <w:szCs w:val="24"/>
        </w:rPr>
      </w:pPr>
      <w:r w:rsidRPr="007429B8">
        <w:rPr>
          <w:sz w:val="24"/>
          <w:szCs w:val="24"/>
        </w:rPr>
        <w:t>•</w:t>
      </w:r>
      <w:r w:rsidR="009858B3" w:rsidRPr="009858B3">
        <w:rPr>
          <w:sz w:val="24"/>
          <w:szCs w:val="24"/>
        </w:rPr>
        <w:t xml:space="preserve"> Л</w:t>
      </w:r>
      <w:r w:rsidRPr="009858B3">
        <w:rPr>
          <w:sz w:val="24"/>
          <w:szCs w:val="24"/>
        </w:rPr>
        <w:t>окаль</w:t>
      </w:r>
      <w:r w:rsidR="009858B3" w:rsidRPr="009858B3">
        <w:rPr>
          <w:sz w:val="24"/>
          <w:szCs w:val="24"/>
        </w:rPr>
        <w:t>ными актами МКУ «Управления образования города Белово»</w:t>
      </w:r>
    </w:p>
    <w:p w:rsidR="009858B3" w:rsidRPr="009858B3" w:rsidRDefault="009858B3" w:rsidP="009858B3">
      <w:pPr>
        <w:widowControl/>
        <w:shd w:val="clear" w:color="auto" w:fill="FFFFFF"/>
        <w:autoSpaceDE/>
        <w:autoSpaceDN/>
        <w:adjustRightInd/>
        <w:spacing w:line="270" w:lineRule="atLeast"/>
        <w:rPr>
          <w:sz w:val="24"/>
          <w:szCs w:val="24"/>
        </w:rPr>
      </w:pPr>
      <w:r w:rsidRPr="007429B8">
        <w:rPr>
          <w:sz w:val="24"/>
          <w:szCs w:val="24"/>
        </w:rPr>
        <w:t>• Устав</w:t>
      </w:r>
      <w:r w:rsidRPr="009858B3">
        <w:rPr>
          <w:sz w:val="24"/>
          <w:szCs w:val="24"/>
        </w:rPr>
        <w:t>ом образовательной организации</w:t>
      </w:r>
      <w:r w:rsidRPr="009858B3">
        <w:rPr>
          <w:rFonts w:eastAsia="Arial Unicode MS" w:cs="Mangal"/>
          <w:color w:val="000000"/>
          <w:sz w:val="24"/>
          <w:szCs w:val="24"/>
          <w:lang w:eastAsia="zh-CN" w:bidi="hi-IN"/>
        </w:rPr>
        <w:t xml:space="preserve"> </w:t>
      </w:r>
      <w:r w:rsidRPr="007429B8">
        <w:rPr>
          <w:rFonts w:eastAsia="Arial Unicode MS" w:cs="Mangal"/>
          <w:color w:val="000000"/>
          <w:sz w:val="24"/>
          <w:szCs w:val="24"/>
          <w:lang w:eastAsia="zh-CN" w:bidi="hi-IN"/>
        </w:rPr>
        <w:t>и локальными актами, регламентирующими реализацию процедур контроля и оценки качества образования в школе.</w:t>
      </w:r>
    </w:p>
    <w:p w:rsidR="007429B8" w:rsidRPr="007429B8" w:rsidRDefault="007D27F6" w:rsidP="007D27F6">
      <w:pPr>
        <w:widowControl/>
        <w:shd w:val="clear" w:color="auto" w:fill="FFFFFF"/>
        <w:autoSpaceDE/>
        <w:autoSpaceDN/>
        <w:adjustRightInd/>
        <w:spacing w:line="270" w:lineRule="atLeast"/>
        <w:rPr>
          <w:sz w:val="24"/>
          <w:szCs w:val="24"/>
        </w:rPr>
      </w:pPr>
      <w:r w:rsidRPr="009858B3">
        <w:rPr>
          <w:rFonts w:eastAsia="Arial Unicode MS" w:cs="Mangal"/>
          <w:color w:val="000000"/>
          <w:sz w:val="24"/>
          <w:szCs w:val="24"/>
          <w:lang w:eastAsia="zh-CN" w:bidi="hi-IN"/>
        </w:rPr>
        <w:t>1.2</w:t>
      </w:r>
      <w:r w:rsidR="007429B8" w:rsidRPr="007429B8">
        <w:rPr>
          <w:rFonts w:eastAsia="Arial Unicode MS" w:cs="Mangal"/>
          <w:color w:val="000000"/>
          <w:sz w:val="24"/>
          <w:szCs w:val="24"/>
          <w:lang w:eastAsia="zh-CN" w:bidi="hi-IN"/>
        </w:rPr>
        <w:t>. Настоящее "Положение о системе внутренней оценки качества образования" (далее – Положение) определяет цели, задачи, принципы внутренней системы оценки качества образования в</w:t>
      </w:r>
      <w:r w:rsidR="007429B8" w:rsidRPr="007429B8">
        <w:rPr>
          <w:rFonts w:eastAsia="Arial Unicode MS"/>
          <w:iCs/>
          <w:color w:val="000000"/>
          <w:sz w:val="24"/>
          <w:szCs w:val="24"/>
          <w:lang w:eastAsia="zh-CN" w:bidi="hi-IN"/>
        </w:rPr>
        <w:t xml:space="preserve">  МБОУ ООШ №7 города Белово (далее – школа)</w:t>
      </w:r>
      <w:r w:rsidR="007429B8" w:rsidRPr="007429B8">
        <w:rPr>
          <w:rFonts w:eastAsia="Arial Unicode MS" w:cs="Mangal"/>
          <w:color w:val="000000"/>
          <w:sz w:val="24"/>
          <w:szCs w:val="24"/>
          <w:lang w:eastAsia="zh-CN" w:bidi="hi-IN"/>
        </w:rPr>
        <w:t>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9858B3" w:rsidRPr="009F69E1" w:rsidRDefault="007429B8" w:rsidP="009858B3">
      <w:pPr>
        <w:shd w:val="clear" w:color="auto" w:fill="FFFFFF"/>
        <w:spacing w:line="270" w:lineRule="atLeast"/>
        <w:rPr>
          <w:sz w:val="24"/>
          <w:szCs w:val="24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1.3.</w:t>
      </w:r>
      <w:r w:rsidR="009858B3" w:rsidRPr="009858B3">
        <w:rPr>
          <w:rFonts w:ascii="Arial" w:hAnsi="Arial" w:cs="Arial"/>
          <w:color w:val="555555"/>
          <w:sz w:val="24"/>
          <w:szCs w:val="24"/>
        </w:rPr>
        <w:t xml:space="preserve"> </w:t>
      </w:r>
      <w:r w:rsidR="009858B3" w:rsidRPr="009F69E1">
        <w:rPr>
          <w:sz w:val="24"/>
          <w:szCs w:val="24"/>
        </w:rPr>
        <w:t>В настоящем положении используются следующие понятия:</w:t>
      </w:r>
    </w:p>
    <w:p w:rsidR="009858B3" w:rsidRPr="009858B3" w:rsidRDefault="009858B3" w:rsidP="009858B3">
      <w:pPr>
        <w:widowControl/>
        <w:shd w:val="clear" w:color="auto" w:fill="FFFFFF"/>
        <w:autoSpaceDE/>
        <w:autoSpaceDN/>
        <w:adjustRightInd/>
        <w:spacing w:line="270" w:lineRule="atLeast"/>
        <w:rPr>
          <w:sz w:val="24"/>
          <w:szCs w:val="24"/>
        </w:rPr>
      </w:pPr>
      <w:r w:rsidRPr="009858B3">
        <w:rPr>
          <w:sz w:val="24"/>
          <w:szCs w:val="24"/>
        </w:rPr>
        <w:t>• качество образования – 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основной образовательной программы;</w:t>
      </w:r>
    </w:p>
    <w:p w:rsidR="009858B3" w:rsidRPr="009858B3" w:rsidRDefault="009858B3" w:rsidP="009858B3">
      <w:pPr>
        <w:widowControl/>
        <w:shd w:val="clear" w:color="auto" w:fill="FFFFFF"/>
        <w:autoSpaceDE/>
        <w:autoSpaceDN/>
        <w:adjustRightInd/>
        <w:spacing w:line="270" w:lineRule="atLeast"/>
        <w:rPr>
          <w:sz w:val="24"/>
          <w:szCs w:val="24"/>
        </w:rPr>
      </w:pPr>
      <w:proofErr w:type="gramStart"/>
      <w:r w:rsidRPr="009858B3">
        <w:rPr>
          <w:sz w:val="24"/>
          <w:szCs w:val="24"/>
        </w:rPr>
        <w:t>• внутренняя система оценки качества образования (далее – ВСОКО) –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 (по уровням общего образования), условий ее реализации и эффективности составляющих ее подпрограмм / компонентов, а также о содержании, условиях реализации и результатах освоения дополнительных образовательных программ ОО;</w:t>
      </w:r>
      <w:proofErr w:type="gramEnd"/>
    </w:p>
    <w:p w:rsidR="009858B3" w:rsidRPr="009858B3" w:rsidRDefault="009858B3" w:rsidP="009858B3">
      <w:pPr>
        <w:widowControl/>
        <w:shd w:val="clear" w:color="auto" w:fill="FFFFFF"/>
        <w:autoSpaceDE/>
        <w:autoSpaceDN/>
        <w:adjustRightInd/>
        <w:spacing w:line="270" w:lineRule="atLeast"/>
        <w:rPr>
          <w:sz w:val="24"/>
          <w:szCs w:val="24"/>
        </w:rPr>
      </w:pPr>
      <w:r w:rsidRPr="009858B3">
        <w:rPr>
          <w:sz w:val="24"/>
          <w:szCs w:val="24"/>
        </w:rPr>
        <w:t>• внешняя система оценки качества образования – включение потребителей образовательных услуг, органов государственно – общественного управления / коллегиального управления ОО в оценку деятельности системы образования образовательной организации, содержания образования в соответствии с требованиями федеральных образовательных стандартов общего образования (по соответствующим уровням), целям и задачам государственной политики в сфере образования;</w:t>
      </w:r>
    </w:p>
    <w:p w:rsidR="009858B3" w:rsidRPr="009858B3" w:rsidRDefault="009858B3" w:rsidP="009858B3">
      <w:pPr>
        <w:widowControl/>
        <w:shd w:val="clear" w:color="auto" w:fill="FFFFFF"/>
        <w:autoSpaceDE/>
        <w:autoSpaceDN/>
        <w:adjustRightInd/>
        <w:spacing w:line="270" w:lineRule="atLeast"/>
        <w:rPr>
          <w:sz w:val="24"/>
          <w:szCs w:val="24"/>
        </w:rPr>
      </w:pPr>
      <w:r w:rsidRPr="009858B3">
        <w:rPr>
          <w:sz w:val="24"/>
          <w:szCs w:val="24"/>
        </w:rPr>
        <w:t>• ФКГОС – федеральный компонент государственного образовательного стандарта (стандарты общего образования первого поколения); </w:t>
      </w:r>
    </w:p>
    <w:p w:rsidR="009858B3" w:rsidRPr="009858B3" w:rsidRDefault="009858B3" w:rsidP="009858B3">
      <w:pPr>
        <w:widowControl/>
        <w:shd w:val="clear" w:color="auto" w:fill="FFFFFF"/>
        <w:autoSpaceDE/>
        <w:autoSpaceDN/>
        <w:adjustRightInd/>
        <w:spacing w:line="270" w:lineRule="atLeast"/>
        <w:rPr>
          <w:sz w:val="24"/>
          <w:szCs w:val="24"/>
        </w:rPr>
      </w:pPr>
      <w:r w:rsidRPr="009858B3">
        <w:rPr>
          <w:sz w:val="24"/>
          <w:szCs w:val="24"/>
        </w:rPr>
        <w:t>• ФГОС ОО – федеральный государственный образовательный стандарт (новые стандарты общего образования);</w:t>
      </w:r>
    </w:p>
    <w:p w:rsidR="009858B3" w:rsidRPr="009858B3" w:rsidRDefault="009858B3" w:rsidP="009858B3">
      <w:pPr>
        <w:widowControl/>
        <w:shd w:val="clear" w:color="auto" w:fill="FFFFFF"/>
        <w:autoSpaceDE/>
        <w:autoSpaceDN/>
        <w:adjustRightInd/>
        <w:spacing w:line="270" w:lineRule="atLeast"/>
        <w:rPr>
          <w:sz w:val="24"/>
          <w:szCs w:val="24"/>
        </w:rPr>
      </w:pPr>
      <w:r w:rsidRPr="009858B3">
        <w:rPr>
          <w:sz w:val="24"/>
          <w:szCs w:val="24"/>
        </w:rPr>
        <w:t>• ООП – основная образовательная программа;</w:t>
      </w:r>
    </w:p>
    <w:p w:rsidR="009858B3" w:rsidRPr="009858B3" w:rsidRDefault="009858B3" w:rsidP="009858B3">
      <w:pPr>
        <w:widowControl/>
        <w:shd w:val="clear" w:color="auto" w:fill="FFFFFF"/>
        <w:autoSpaceDE/>
        <w:autoSpaceDN/>
        <w:adjustRightInd/>
        <w:spacing w:line="270" w:lineRule="atLeast"/>
        <w:rPr>
          <w:sz w:val="24"/>
          <w:szCs w:val="24"/>
        </w:rPr>
      </w:pPr>
      <w:r w:rsidRPr="009858B3">
        <w:rPr>
          <w:sz w:val="24"/>
          <w:szCs w:val="24"/>
        </w:rPr>
        <w:t>• НОО – начальное общее образование;</w:t>
      </w:r>
    </w:p>
    <w:p w:rsidR="009858B3" w:rsidRPr="009858B3" w:rsidRDefault="009858B3" w:rsidP="009858B3">
      <w:pPr>
        <w:widowControl/>
        <w:shd w:val="clear" w:color="auto" w:fill="FFFFFF"/>
        <w:autoSpaceDE/>
        <w:autoSpaceDN/>
        <w:adjustRightInd/>
        <w:spacing w:line="270" w:lineRule="atLeast"/>
        <w:rPr>
          <w:sz w:val="24"/>
          <w:szCs w:val="24"/>
        </w:rPr>
      </w:pPr>
      <w:r w:rsidRPr="009858B3">
        <w:rPr>
          <w:sz w:val="24"/>
          <w:szCs w:val="24"/>
        </w:rPr>
        <w:t>• ООО – основное общее образование;</w:t>
      </w:r>
    </w:p>
    <w:p w:rsidR="009858B3" w:rsidRPr="009858B3" w:rsidRDefault="009858B3" w:rsidP="009858B3">
      <w:pPr>
        <w:widowControl/>
        <w:shd w:val="clear" w:color="auto" w:fill="FFFFFF"/>
        <w:autoSpaceDE/>
        <w:autoSpaceDN/>
        <w:adjustRightInd/>
        <w:spacing w:line="270" w:lineRule="atLeast"/>
        <w:rPr>
          <w:sz w:val="24"/>
          <w:szCs w:val="24"/>
        </w:rPr>
      </w:pPr>
      <w:r w:rsidRPr="009858B3">
        <w:rPr>
          <w:sz w:val="24"/>
          <w:szCs w:val="24"/>
        </w:rPr>
        <w:t>• СОО – среднее общее образование.</w:t>
      </w:r>
    </w:p>
    <w:p w:rsidR="009858B3" w:rsidRPr="009858B3" w:rsidRDefault="009858B3" w:rsidP="009858B3">
      <w:pPr>
        <w:widowControl/>
        <w:shd w:val="clear" w:color="auto" w:fill="FFFFFF"/>
        <w:autoSpaceDE/>
        <w:autoSpaceDN/>
        <w:adjustRightInd/>
        <w:spacing w:line="270" w:lineRule="atLeast"/>
        <w:rPr>
          <w:sz w:val="24"/>
          <w:szCs w:val="24"/>
        </w:rPr>
      </w:pPr>
      <w:r w:rsidRPr="009858B3">
        <w:rPr>
          <w:sz w:val="24"/>
          <w:szCs w:val="24"/>
        </w:rPr>
        <w:lastRenderedPageBreak/>
        <w:t>1.4. Внутренняя система оценки качества образования:</w:t>
      </w:r>
    </w:p>
    <w:p w:rsidR="009858B3" w:rsidRPr="009858B3" w:rsidRDefault="009858B3" w:rsidP="009858B3">
      <w:pPr>
        <w:widowControl/>
        <w:shd w:val="clear" w:color="auto" w:fill="FFFFFF"/>
        <w:autoSpaceDE/>
        <w:autoSpaceDN/>
        <w:adjustRightInd/>
        <w:spacing w:line="270" w:lineRule="atLeast"/>
        <w:rPr>
          <w:sz w:val="24"/>
          <w:szCs w:val="24"/>
        </w:rPr>
      </w:pPr>
      <w:r w:rsidRPr="009858B3">
        <w:rPr>
          <w:sz w:val="24"/>
          <w:szCs w:val="24"/>
        </w:rPr>
        <w:t xml:space="preserve">• функционирует во взаимосвязи с системой </w:t>
      </w:r>
      <w:proofErr w:type="spellStart"/>
      <w:r w:rsidRPr="009858B3">
        <w:rPr>
          <w:sz w:val="24"/>
          <w:szCs w:val="24"/>
        </w:rPr>
        <w:t>внутришкольного</w:t>
      </w:r>
      <w:proofErr w:type="spellEnd"/>
      <w:r w:rsidRPr="009858B3">
        <w:rPr>
          <w:sz w:val="24"/>
          <w:szCs w:val="24"/>
        </w:rPr>
        <w:t xml:space="preserve"> контроля и мониторинга как основой управления образовательной деятельностью образовательной организации;</w:t>
      </w:r>
    </w:p>
    <w:p w:rsidR="009858B3" w:rsidRPr="009858B3" w:rsidRDefault="009858B3" w:rsidP="009858B3">
      <w:pPr>
        <w:widowControl/>
        <w:shd w:val="clear" w:color="auto" w:fill="FFFFFF"/>
        <w:autoSpaceDE/>
        <w:autoSpaceDN/>
        <w:adjustRightInd/>
        <w:spacing w:line="270" w:lineRule="atLeast"/>
        <w:rPr>
          <w:sz w:val="24"/>
          <w:szCs w:val="24"/>
        </w:rPr>
      </w:pPr>
      <w:r w:rsidRPr="009858B3">
        <w:rPr>
          <w:sz w:val="24"/>
          <w:szCs w:val="24"/>
        </w:rPr>
        <w:t xml:space="preserve">• </w:t>
      </w:r>
      <w:proofErr w:type="gramStart"/>
      <w:r w:rsidRPr="009858B3">
        <w:rPr>
          <w:sz w:val="24"/>
          <w:szCs w:val="24"/>
        </w:rPr>
        <w:t>направлена</w:t>
      </w:r>
      <w:proofErr w:type="gramEnd"/>
      <w:r w:rsidRPr="009858B3">
        <w:rPr>
          <w:sz w:val="24"/>
          <w:szCs w:val="24"/>
        </w:rPr>
        <w:t xml:space="preserve"> на обеспечение соответствия процедурам и содержанию внешней оценки качества образования;</w:t>
      </w:r>
    </w:p>
    <w:p w:rsidR="007429B8" w:rsidRPr="007429B8" w:rsidRDefault="009858B3" w:rsidP="009858B3">
      <w:pPr>
        <w:widowControl/>
        <w:shd w:val="clear" w:color="auto" w:fill="FFFFFF"/>
        <w:autoSpaceDE/>
        <w:autoSpaceDN/>
        <w:adjustRightInd/>
        <w:spacing w:line="270" w:lineRule="atLeast"/>
        <w:rPr>
          <w:sz w:val="24"/>
          <w:szCs w:val="24"/>
        </w:rPr>
      </w:pPr>
      <w:r w:rsidRPr="009858B3">
        <w:rPr>
          <w:sz w:val="24"/>
          <w:szCs w:val="24"/>
        </w:rPr>
        <w:t xml:space="preserve">• учитывает федеральные требования к порядку проведению образовательной организацией процедуры </w:t>
      </w:r>
      <w:proofErr w:type="spellStart"/>
      <w:r w:rsidRPr="009858B3">
        <w:rPr>
          <w:sz w:val="24"/>
          <w:szCs w:val="24"/>
        </w:rPr>
        <w:t>самообследования</w:t>
      </w:r>
      <w:proofErr w:type="spellEnd"/>
      <w:r w:rsidRPr="009858B3">
        <w:rPr>
          <w:sz w:val="24"/>
          <w:szCs w:val="24"/>
        </w:rPr>
        <w:t xml:space="preserve"> и параметры, используемые в процессе федерального государственного контроля качества образования.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1.5.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1.6. В настоящем Положении используются следующие термины: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качество образования – интегральная характеристика системы образования, отражающая степень соответствия результатов и образовательного процесса требованиям ФГОС;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критерий – признак, на основании которого производится оценка, классификация оцениваемого объекта;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оценка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 и условий их достижения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экспертиза – всестороннее изучение и анализ состояния образовательного процесса, условий и результатов образовательной деятельности;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измерение – метод регистрации состояния качества образования, а также оценка уровня образовательных достижений с помощью КИМ (контрольных работ, тестов, анкет и др.), которые имеют стандартизированную форму, и содержание которых соответствует реализуемым образовательным программам.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1.8. Оценка качества образования осуществляется посредством: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системы внутренней оценки качества образования;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общественно-профессиональной экспертизы качества образования;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лицензирования;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государственной аккредитации;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государственной (итоговой) аттестации выпускников;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внешнего мониторинга качества образования.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1.9. В качестве источников данных для оценки качества образования используются: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образовательная статистика;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промежуточная и итоговая аттестация;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мониторинговые исследования;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социологические опросы;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отчеты работников школы;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посещение уроков и внеклассных мероприятий;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данные электронного журнала.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7429B8">
        <w:rPr>
          <w:rFonts w:eastAsia="Calibri"/>
          <w:b/>
          <w:sz w:val="24"/>
          <w:szCs w:val="24"/>
          <w:lang w:eastAsia="en-US"/>
        </w:rPr>
        <w:t>2. Основные цели, задачи и принципы внутренней системы оценки качества образования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2.1. Целями внутренней системы оценки качества образования являются: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lastRenderedPageBreak/>
        <w:t>•</w:t>
      </w:r>
      <w:r w:rsidRPr="007429B8">
        <w:rPr>
          <w:rFonts w:eastAsia="Calibri"/>
          <w:sz w:val="24"/>
          <w:szCs w:val="24"/>
          <w:lang w:eastAsia="en-US"/>
        </w:rPr>
        <w:tab/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прогнозирование развития образовательной системы школы.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 xml:space="preserve">2.2. Задачами </w:t>
      </w:r>
      <w:proofErr w:type="gramStart"/>
      <w:r w:rsidRPr="007429B8">
        <w:rPr>
          <w:rFonts w:eastAsia="Calibri"/>
          <w:sz w:val="24"/>
          <w:szCs w:val="24"/>
          <w:lang w:eastAsia="en-US"/>
        </w:rPr>
        <w:t>построения системы оценки качества образования</w:t>
      </w:r>
      <w:proofErr w:type="gramEnd"/>
      <w:r w:rsidRPr="007429B8">
        <w:rPr>
          <w:rFonts w:eastAsia="Calibri"/>
          <w:sz w:val="24"/>
          <w:szCs w:val="24"/>
          <w:lang w:eastAsia="en-US"/>
        </w:rPr>
        <w:t xml:space="preserve"> являются: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 xml:space="preserve">формирование единого </w:t>
      </w:r>
      <w:proofErr w:type="gramStart"/>
      <w:r w:rsidRPr="007429B8">
        <w:rPr>
          <w:rFonts w:eastAsia="Calibri"/>
          <w:sz w:val="24"/>
          <w:szCs w:val="24"/>
          <w:lang w:eastAsia="en-US"/>
        </w:rPr>
        <w:t>понимания критериев оценки качества образования</w:t>
      </w:r>
      <w:proofErr w:type="gramEnd"/>
      <w:r w:rsidRPr="007429B8">
        <w:rPr>
          <w:rFonts w:eastAsia="Calibri"/>
          <w:sz w:val="24"/>
          <w:szCs w:val="24"/>
          <w:lang w:eastAsia="en-US"/>
        </w:rPr>
        <w:t xml:space="preserve"> и подходов к его измерению;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формирование системы аналитических критериев и показателей, позволяющей эффективно реализовывать основные цели оценки качества образования;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 xml:space="preserve">осуществление </w:t>
      </w:r>
      <w:proofErr w:type="spellStart"/>
      <w:r w:rsidRPr="007429B8">
        <w:rPr>
          <w:rFonts w:eastAsia="Calibri"/>
          <w:sz w:val="24"/>
          <w:szCs w:val="24"/>
          <w:lang w:eastAsia="en-US"/>
        </w:rPr>
        <w:t>самообследования</w:t>
      </w:r>
      <w:proofErr w:type="spellEnd"/>
      <w:r w:rsidRPr="007429B8">
        <w:rPr>
          <w:rFonts w:eastAsia="Calibri"/>
          <w:sz w:val="24"/>
          <w:szCs w:val="24"/>
          <w:lang w:eastAsia="en-US"/>
        </w:rPr>
        <w:t xml:space="preserve"> состояния развития и эффективности деятельности школы;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 xml:space="preserve">определение </w:t>
      </w:r>
      <w:proofErr w:type="gramStart"/>
      <w:r w:rsidRPr="007429B8">
        <w:rPr>
          <w:rFonts w:eastAsia="Calibri"/>
          <w:sz w:val="24"/>
          <w:szCs w:val="24"/>
          <w:lang w:eastAsia="en-US"/>
        </w:rPr>
        <w:t>степени соответствия условий осуществления образовательного процесса</w:t>
      </w:r>
      <w:proofErr w:type="gramEnd"/>
      <w:r w:rsidRPr="007429B8">
        <w:rPr>
          <w:rFonts w:eastAsia="Calibri"/>
          <w:sz w:val="24"/>
          <w:szCs w:val="24"/>
          <w:lang w:eastAsia="en-US"/>
        </w:rPr>
        <w:t xml:space="preserve"> государственным требованиям;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определение степени соответствия образовательных программ нормативным требованиям и запросам основных потребителей образовательных услуг;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обеспечение доступности качественного образования;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оценка уровня индивидуальных образовательных достижений обучающихся;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 xml:space="preserve">определение в рамках мониторинговых </w:t>
      </w:r>
      <w:proofErr w:type="gramStart"/>
      <w:r w:rsidRPr="007429B8">
        <w:rPr>
          <w:rFonts w:eastAsia="Calibri"/>
          <w:sz w:val="24"/>
          <w:szCs w:val="24"/>
          <w:lang w:eastAsia="en-US"/>
        </w:rPr>
        <w:t>исследований степени соответствия качества образования</w:t>
      </w:r>
      <w:proofErr w:type="gramEnd"/>
      <w:r w:rsidRPr="007429B8">
        <w:rPr>
          <w:rFonts w:eastAsia="Calibri"/>
          <w:sz w:val="24"/>
          <w:szCs w:val="24"/>
          <w:lang w:eastAsia="en-US"/>
        </w:rPr>
        <w:t xml:space="preserve"> на различных ступенях обучения государственным стандартам;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выявление факторов, влияющих на качество образования;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определение рейтинга педагогов и стимулирующих доплат им;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 xml:space="preserve">расширение общественного участия в управлении образованием в школе. 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2.3. В основу внутренней системы оценки качества образования положены следующие принципы: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объективности, достоверности, полноты и системности информации о качестве образования;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доступности информации о состоянии и качестве образования для различных групп потребителей;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</w:r>
      <w:proofErr w:type="spellStart"/>
      <w:r w:rsidRPr="007429B8">
        <w:rPr>
          <w:rFonts w:eastAsia="Calibri"/>
          <w:sz w:val="24"/>
          <w:szCs w:val="24"/>
          <w:lang w:eastAsia="en-US"/>
        </w:rPr>
        <w:t>рефлексивности</w:t>
      </w:r>
      <w:proofErr w:type="spellEnd"/>
      <w:r w:rsidRPr="007429B8">
        <w:rPr>
          <w:rFonts w:eastAsia="Calibri"/>
          <w:sz w:val="24"/>
          <w:szCs w:val="24"/>
          <w:lang w:eastAsia="en-US"/>
        </w:rPr>
        <w:t>, реализуемый через включение педагогов в самоанализ и самооценку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  <w:proofErr w:type="gramEnd"/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lastRenderedPageBreak/>
        <w:t>•</w:t>
      </w:r>
      <w:r w:rsidRPr="007429B8">
        <w:rPr>
          <w:rFonts w:eastAsia="Calibri"/>
          <w:sz w:val="24"/>
          <w:szCs w:val="24"/>
          <w:lang w:eastAsia="en-US"/>
        </w:rPr>
        <w:tab/>
      </w:r>
      <w:proofErr w:type="spellStart"/>
      <w:r w:rsidRPr="007429B8">
        <w:rPr>
          <w:rFonts w:eastAsia="Calibri"/>
          <w:sz w:val="24"/>
          <w:szCs w:val="24"/>
          <w:lang w:eastAsia="en-US"/>
        </w:rPr>
        <w:t>инструментальности</w:t>
      </w:r>
      <w:proofErr w:type="spellEnd"/>
      <w:r w:rsidRPr="007429B8">
        <w:rPr>
          <w:rFonts w:eastAsia="Calibri"/>
          <w:sz w:val="24"/>
          <w:szCs w:val="24"/>
          <w:lang w:eastAsia="en-US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минимизации системы показателей с учетом потребностей разных уровней управления; сопоставимости системы показателей с региональными аналогами;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взаимного дополнения оценочных процедур, установления между ними взаимосвязей и взаимозависимости;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соблюдения морально-этических норм при проведении процедур оценки качества образования в школе.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7429B8">
        <w:rPr>
          <w:rFonts w:eastAsia="Calibri"/>
          <w:b/>
          <w:sz w:val="24"/>
          <w:szCs w:val="24"/>
          <w:lang w:eastAsia="en-US"/>
        </w:rPr>
        <w:t>3. Организационная и функциональная структура внутренней системы оценки качества образования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 xml:space="preserve">3.1.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 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3.2. Администрация школы: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 xml:space="preserve">формирует, утверждает приказом директора школы и контролирует исполнение блока локальных актов, регулирующих функционирование внутренней </w:t>
      </w:r>
      <w:proofErr w:type="gramStart"/>
      <w:r w:rsidRPr="007429B8">
        <w:rPr>
          <w:rFonts w:eastAsia="Calibri"/>
          <w:sz w:val="24"/>
          <w:szCs w:val="24"/>
          <w:lang w:eastAsia="en-US"/>
        </w:rPr>
        <w:t>системы оценки качества образования школы</w:t>
      </w:r>
      <w:proofErr w:type="gramEnd"/>
      <w:r w:rsidRPr="007429B8">
        <w:rPr>
          <w:rFonts w:eastAsia="Calibri"/>
          <w:sz w:val="24"/>
          <w:szCs w:val="24"/>
          <w:lang w:eastAsia="en-US"/>
        </w:rPr>
        <w:t xml:space="preserve"> и приложений к ним;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 xml:space="preserve">разрабатывает мероприятия и готовит предложения, направленные на совершенствование системы внутренней оценки качества образования школы, участвует в этих мероприятиях; 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организует систему мониторинга качества образования в школе,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 xml:space="preserve">организует изучение информационных </w:t>
      </w:r>
      <w:proofErr w:type="gramStart"/>
      <w:r w:rsidRPr="007429B8">
        <w:rPr>
          <w:rFonts w:eastAsia="Calibri"/>
          <w:sz w:val="24"/>
          <w:szCs w:val="24"/>
          <w:lang w:eastAsia="en-US"/>
        </w:rPr>
        <w:t>запросов основных пользователей системы оценки качества образования</w:t>
      </w:r>
      <w:proofErr w:type="gramEnd"/>
      <w:r w:rsidRPr="007429B8">
        <w:rPr>
          <w:rFonts w:eastAsia="Calibri"/>
          <w:sz w:val="24"/>
          <w:szCs w:val="24"/>
          <w:lang w:eastAsia="en-US"/>
        </w:rPr>
        <w:t xml:space="preserve">; 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 xml:space="preserve">обеспечивает условия для подготовки работников школы и общественных экспертов к осуществлению контрольно-оценочных процедур; 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обеспечивает предоставление информации о качестве образования на окружной и городской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  <w:proofErr w:type="gramEnd"/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 xml:space="preserve">принимает управленческие решения по развитию качества образования на основе анализа результатов, полученных в процессе </w:t>
      </w:r>
      <w:proofErr w:type="gramStart"/>
      <w:r w:rsidRPr="007429B8">
        <w:rPr>
          <w:rFonts w:eastAsia="Calibri"/>
          <w:sz w:val="24"/>
          <w:szCs w:val="24"/>
          <w:lang w:eastAsia="en-US"/>
        </w:rPr>
        <w:t>реализации внутренней системы оценки качества образования</w:t>
      </w:r>
      <w:proofErr w:type="gramEnd"/>
      <w:r w:rsidRPr="007429B8">
        <w:rPr>
          <w:rFonts w:eastAsia="Calibri"/>
          <w:sz w:val="24"/>
          <w:szCs w:val="24"/>
          <w:lang w:eastAsia="en-US"/>
        </w:rPr>
        <w:t xml:space="preserve">. 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3.3. Методический совет школы и методические объединения учителей-предметников: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 xml:space="preserve">участвуют в разработке методики оценки качества образования; системы показателей, характеризующих состояние и динамику развития школы; критериев </w:t>
      </w:r>
      <w:proofErr w:type="gramStart"/>
      <w:r w:rsidRPr="007429B8">
        <w:rPr>
          <w:rFonts w:eastAsia="Calibri"/>
          <w:sz w:val="24"/>
          <w:szCs w:val="24"/>
          <w:lang w:eastAsia="en-US"/>
        </w:rPr>
        <w:t>оценки результативности профессиональной деятельности педагогов школы</w:t>
      </w:r>
      <w:proofErr w:type="gramEnd"/>
      <w:r w:rsidRPr="007429B8">
        <w:rPr>
          <w:rFonts w:eastAsia="Calibri"/>
          <w:sz w:val="24"/>
          <w:szCs w:val="24"/>
          <w:lang w:eastAsia="en-US"/>
        </w:rPr>
        <w:t>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содействуют подготовке работников школы и общественных экспертов к осуществлению контрольно-оценочных процедур;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 xml:space="preserve">проводят экспертизу организации, содержания и результатов </w:t>
      </w:r>
      <w:proofErr w:type="gramStart"/>
      <w:r w:rsidRPr="007429B8">
        <w:rPr>
          <w:rFonts w:eastAsia="Calibri"/>
          <w:sz w:val="24"/>
          <w:szCs w:val="24"/>
          <w:lang w:eastAsia="en-US"/>
        </w:rPr>
        <w:t>аттестации</w:t>
      </w:r>
      <w:proofErr w:type="gramEnd"/>
      <w:r w:rsidRPr="007429B8">
        <w:rPr>
          <w:rFonts w:eastAsia="Calibri"/>
          <w:sz w:val="24"/>
          <w:szCs w:val="24"/>
          <w:lang w:eastAsia="en-US"/>
        </w:rPr>
        <w:t xml:space="preserve"> обучающихся и формируют предложения по их совершенствованию;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3.4. Педагогический совет школы: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lastRenderedPageBreak/>
        <w:t>•</w:t>
      </w:r>
      <w:r w:rsidRPr="007429B8">
        <w:rPr>
          <w:rFonts w:eastAsia="Calibri"/>
          <w:sz w:val="24"/>
          <w:szCs w:val="24"/>
          <w:lang w:eastAsia="en-US"/>
        </w:rPr>
        <w:tab/>
        <w:t>содействует определению стратегических направлений развития системы образования в школе;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содействует реализации принципа общественного участия в управлении образованием в школе;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принимает участие: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–</w:t>
      </w:r>
      <w:r w:rsidRPr="007429B8">
        <w:rPr>
          <w:rFonts w:eastAsia="Calibri"/>
          <w:sz w:val="24"/>
          <w:szCs w:val="24"/>
          <w:lang w:eastAsia="en-US"/>
        </w:rPr>
        <w:tab/>
        <w:t xml:space="preserve">в формировании информационных </w:t>
      </w:r>
      <w:proofErr w:type="gramStart"/>
      <w:r w:rsidRPr="007429B8">
        <w:rPr>
          <w:rFonts w:eastAsia="Calibri"/>
          <w:sz w:val="24"/>
          <w:szCs w:val="24"/>
          <w:lang w:eastAsia="en-US"/>
        </w:rPr>
        <w:t>запросов основных пользователей системы оценки качества образования школы</w:t>
      </w:r>
      <w:proofErr w:type="gramEnd"/>
      <w:r w:rsidRPr="007429B8">
        <w:rPr>
          <w:rFonts w:eastAsia="Calibri"/>
          <w:sz w:val="24"/>
          <w:szCs w:val="24"/>
          <w:lang w:eastAsia="en-US"/>
        </w:rPr>
        <w:t>;</w:t>
      </w:r>
    </w:p>
    <w:p w:rsidR="007429B8" w:rsidRPr="007429B8" w:rsidRDefault="007429B8" w:rsidP="007D27F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–</w:t>
      </w:r>
      <w:r w:rsidRPr="007429B8">
        <w:rPr>
          <w:rFonts w:eastAsia="Calibri"/>
          <w:sz w:val="24"/>
          <w:szCs w:val="24"/>
          <w:lang w:eastAsia="en-US"/>
        </w:rPr>
        <w:tab/>
      </w:r>
      <w:proofErr w:type="gramStart"/>
      <w:r w:rsidRPr="007429B8">
        <w:rPr>
          <w:rFonts w:eastAsia="Calibri"/>
          <w:sz w:val="24"/>
          <w:szCs w:val="24"/>
          <w:lang w:eastAsia="en-US"/>
        </w:rPr>
        <w:t>обсуждении</w:t>
      </w:r>
      <w:proofErr w:type="gramEnd"/>
      <w:r w:rsidRPr="007429B8">
        <w:rPr>
          <w:rFonts w:eastAsia="Calibri"/>
          <w:sz w:val="24"/>
          <w:szCs w:val="24"/>
          <w:lang w:eastAsia="en-US"/>
        </w:rPr>
        <w:t xml:space="preserve"> системы показателей, характеризующих состояние и динамику развития системы образования;</w:t>
      </w:r>
    </w:p>
    <w:p w:rsidR="007429B8" w:rsidRPr="007429B8" w:rsidRDefault="007429B8" w:rsidP="007D27F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–</w:t>
      </w:r>
      <w:r w:rsidRPr="007429B8">
        <w:rPr>
          <w:rFonts w:eastAsia="Calibri"/>
          <w:sz w:val="24"/>
          <w:szCs w:val="24"/>
          <w:lang w:eastAsia="en-US"/>
        </w:rPr>
        <w:tab/>
        <w:t>экспертизе качества образовательных результатов, условий организации образовательного процесса в школе;</w:t>
      </w:r>
    </w:p>
    <w:p w:rsidR="007429B8" w:rsidRPr="007429B8" w:rsidRDefault="007429B8" w:rsidP="007D27F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–</w:t>
      </w:r>
      <w:r w:rsidRPr="007429B8">
        <w:rPr>
          <w:rFonts w:eastAsia="Calibri"/>
          <w:sz w:val="24"/>
          <w:szCs w:val="24"/>
          <w:lang w:eastAsia="en-US"/>
        </w:rPr>
        <w:tab/>
        <w:t>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установленном локальными актами школы;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т. ч. сообщения о проверке соблюдения санитарно-гигиенического режима в школе, об охране труда, здоровья и </w:t>
      </w:r>
      <w:proofErr w:type="gramStart"/>
      <w:r w:rsidRPr="007429B8">
        <w:rPr>
          <w:rFonts w:eastAsia="Calibri"/>
          <w:sz w:val="24"/>
          <w:szCs w:val="24"/>
          <w:lang w:eastAsia="en-US"/>
        </w:rPr>
        <w:t>жизни</w:t>
      </w:r>
      <w:proofErr w:type="gramEnd"/>
      <w:r w:rsidRPr="007429B8">
        <w:rPr>
          <w:rFonts w:eastAsia="Calibri"/>
          <w:sz w:val="24"/>
          <w:szCs w:val="24"/>
          <w:lang w:eastAsia="en-US"/>
        </w:rPr>
        <w:t xml:space="preserve"> обучающихся и другие вопросы образовательной деятельности школы;</w:t>
      </w:r>
    </w:p>
    <w:p w:rsidR="007429B8" w:rsidRPr="009858B3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принимает решение о перечне учебных предметов, выносимых на промежуточную аттестацию по результатам учебного года.</w:t>
      </w:r>
    </w:p>
    <w:p w:rsidR="007D27F6" w:rsidRPr="009858B3" w:rsidRDefault="007D27F6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27F6" w:rsidRPr="007429B8" w:rsidRDefault="007D27F6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7429B8">
        <w:rPr>
          <w:rFonts w:eastAsia="Calibri"/>
          <w:b/>
          <w:sz w:val="24"/>
          <w:szCs w:val="24"/>
          <w:lang w:eastAsia="en-US"/>
        </w:rPr>
        <w:t xml:space="preserve">4. Реализация внутренней оценки качества образования 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4.1. Реализация внутренней оценки качества образования осуществляется на основе нормативных актов Российской Федерации, регламентирующих реализацию всех процедур контроля и оценки качества образования.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4.2.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4.3. Предметами внутренней системы оценки качества образования являются: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4.3.1. Качество образовательных результатов: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•</w:t>
      </w: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ab/>
        <w:t>предметные результаты обучения (включая сравнение данных внутренней и внешней диагностики, в т. ч. ГИА-9</w:t>
      </w:r>
      <w:proofErr w:type="gramStart"/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 xml:space="preserve">  )</w:t>
      </w:r>
      <w:proofErr w:type="gramEnd"/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;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•</w:t>
      </w: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ab/>
      </w:r>
      <w:proofErr w:type="spellStart"/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метапредметные</w:t>
      </w:r>
      <w:proofErr w:type="spellEnd"/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 xml:space="preserve"> результаты обучения (включая сравнение данных внутренней и внешней диагностики);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•</w:t>
      </w: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ab/>
        <w:t>личностные результаты (включая показатели социализации учащихся);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•</w:t>
      </w: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ab/>
        <w:t>результаты освоения воспитанниками основной общеобразовательной программы дошкольного образования (при наличии дошкольного отделения);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•</w:t>
      </w: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ab/>
        <w:t>здоровье учащихся (динамика);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•</w:t>
      </w: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ab/>
        <w:t>достижения учащихся на конкурсах, соревнованиях, олимпиадах;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•</w:t>
      </w: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ab/>
        <w:t>удовлетворенность родителей качеством образовательных результатов.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4.3.2. Качество реализации образовательного процесса: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•</w:t>
      </w: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ab/>
        <w:t>основные образовательные программы (соответствие требованиям федеральных государственных образовательных стандартов общего образования (далее – ФГОС) и контингенту учащихся);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•</w:t>
      </w: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ab/>
        <w:t>дополнительные образовательные программы (соответствие запросам родителей);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lastRenderedPageBreak/>
        <w:t>•</w:t>
      </w: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ab/>
        <w:t>реализация учебных планов и рабочих программ (соответствие требованиям ФГОС);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•</w:t>
      </w: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ab/>
        <w:t>качество уроков и индивидуальной работы с учащимися;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•</w:t>
      </w: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ab/>
        <w:t>качество внеурочной деятельности (включая классное руководство);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•</w:t>
      </w: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ab/>
        <w:t>удовлетворенность учеников и родителей уроками и условиями в школе.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4.3.3. Качество условий, обеспечивающих образовательный процесс: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•</w:t>
      </w: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ab/>
        <w:t>материально-техническое обеспечение;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•</w:t>
      </w: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ab/>
        <w:t>информационно-развивающая среда (включая средства ИКТ и учебно-методическое обеспечение);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•</w:t>
      </w: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ab/>
        <w:t>санитарно-гигиенические и эстетические условия;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•</w:t>
      </w: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ab/>
        <w:t>медицинское сопровождение и общественное питание;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•</w:t>
      </w: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ab/>
        <w:t>психологический климат в школе;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•</w:t>
      </w: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ab/>
        <w:t>использование социальной сферы микрорайона и города;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•</w:t>
      </w: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ab/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•</w:t>
      </w: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ab/>
        <w:t>общественно-государственное управление (совет школы, педагогический совет, родительские комитеты, ученическое самоуправление) и стимулирование качества образования;</w:t>
      </w:r>
    </w:p>
    <w:p w:rsidR="007429B8" w:rsidRPr="007429B8" w:rsidRDefault="007429B8" w:rsidP="007D27F6">
      <w:pPr>
        <w:tabs>
          <w:tab w:val="left" w:pos="851"/>
        </w:tabs>
        <w:suppressAutoHyphens/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lang w:eastAsia="zh-CN" w:bidi="hi-IN"/>
        </w:rPr>
      </w:pP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>•</w:t>
      </w:r>
      <w:r w:rsidRPr="007429B8">
        <w:rPr>
          <w:rFonts w:eastAsia="Arial Unicode MS"/>
          <w:color w:val="000000"/>
          <w:sz w:val="24"/>
          <w:szCs w:val="24"/>
          <w:lang w:eastAsia="zh-CN" w:bidi="hi-IN"/>
        </w:rPr>
        <w:tab/>
        <w:t>документооборот и нормативно-правовое обеспечение (включая программу развития школы).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4.4. Внутренняя система оценки качества образования реализуется посредством существующих процедур и экспертной оценки качества образования.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4.5. В качестве инструмента, призванного наполнить содержанием оценку и обеспечить измерение результатов деятельности школы, привлекаются ресурсы электронного журнала.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 xml:space="preserve">4.6. Для проведения оценки качества образования из всего спектра получаемых в рамках информационной </w:t>
      </w:r>
      <w:proofErr w:type="gramStart"/>
      <w:r w:rsidRPr="007429B8">
        <w:rPr>
          <w:rFonts w:eastAsia="Calibri"/>
          <w:sz w:val="24"/>
          <w:szCs w:val="24"/>
          <w:lang w:eastAsia="en-US"/>
        </w:rPr>
        <w:t>системы оценки качества образования показателей</w:t>
      </w:r>
      <w:proofErr w:type="gramEnd"/>
      <w:r w:rsidRPr="007429B8">
        <w:rPr>
          <w:rFonts w:eastAsia="Calibri"/>
          <w:sz w:val="24"/>
          <w:szCs w:val="24"/>
          <w:lang w:eastAsia="en-US"/>
        </w:rPr>
        <w:t xml:space="preserve">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4.7. Периодичность проведения оценки качества образования, субъекты оценочной деятельности устанавливаются в плане внутренней системы оценки качества образования.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4.8. Гласность и открытость результатов оценки качества образования осуществляется путем предоставления информации: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 xml:space="preserve">основным потребителям </w:t>
      </w:r>
      <w:proofErr w:type="gramStart"/>
      <w:r w:rsidRPr="007429B8">
        <w:rPr>
          <w:rFonts w:eastAsia="Calibri"/>
          <w:sz w:val="24"/>
          <w:szCs w:val="24"/>
          <w:lang w:eastAsia="en-US"/>
        </w:rPr>
        <w:t>результатов внутренней системы оценки качества образования</w:t>
      </w:r>
      <w:proofErr w:type="gramEnd"/>
      <w:r w:rsidRPr="007429B8">
        <w:rPr>
          <w:rFonts w:eastAsia="Calibri"/>
          <w:sz w:val="24"/>
          <w:szCs w:val="24"/>
          <w:lang w:eastAsia="en-US"/>
        </w:rPr>
        <w:t>;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 xml:space="preserve">средствам массовой информации через публичный доклад директора школы; </w:t>
      </w:r>
    </w:p>
    <w:p w:rsidR="007429B8" w:rsidRPr="007429B8" w:rsidRDefault="007429B8" w:rsidP="007D27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429B8">
        <w:rPr>
          <w:rFonts w:eastAsia="Calibri"/>
          <w:sz w:val="24"/>
          <w:szCs w:val="24"/>
          <w:lang w:eastAsia="en-US"/>
        </w:rPr>
        <w:t>•</w:t>
      </w:r>
      <w:r w:rsidRPr="007429B8">
        <w:rPr>
          <w:rFonts w:eastAsia="Calibri"/>
          <w:sz w:val="24"/>
          <w:szCs w:val="24"/>
          <w:lang w:eastAsia="en-US"/>
        </w:rPr>
        <w:tab/>
        <w:t>размещение аналитических материалов, результатов оценки качества образования на официальном сайте школы.</w:t>
      </w:r>
    </w:p>
    <w:p w:rsidR="007429B8" w:rsidRPr="007429B8" w:rsidRDefault="007429B8" w:rsidP="007D27F6">
      <w:pPr>
        <w:suppressAutoHyphens/>
        <w:autoSpaceDE/>
        <w:autoSpaceDN/>
        <w:adjustRightInd/>
        <w:jc w:val="center"/>
        <w:rPr>
          <w:rFonts w:eastAsia="Arial Unicode MS"/>
          <w:color w:val="000000"/>
          <w:sz w:val="24"/>
          <w:szCs w:val="24"/>
          <w:lang w:eastAsia="zh-CN" w:bidi="hi-IN"/>
        </w:rPr>
      </w:pPr>
    </w:p>
    <w:p w:rsidR="0032311F" w:rsidRPr="009858B3" w:rsidRDefault="0032311F" w:rsidP="007D27F6">
      <w:pPr>
        <w:rPr>
          <w:sz w:val="24"/>
          <w:szCs w:val="24"/>
        </w:rPr>
      </w:pPr>
    </w:p>
    <w:sectPr w:rsidR="0032311F" w:rsidRPr="0098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42552"/>
    <w:multiLevelType w:val="hybridMultilevel"/>
    <w:tmpl w:val="F9FA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F4C24"/>
    <w:multiLevelType w:val="hybridMultilevel"/>
    <w:tmpl w:val="81AE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B3297"/>
    <w:multiLevelType w:val="hybridMultilevel"/>
    <w:tmpl w:val="A910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B8"/>
    <w:rsid w:val="0032311F"/>
    <w:rsid w:val="007429B8"/>
    <w:rsid w:val="007D27F6"/>
    <w:rsid w:val="0098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8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2014-11-13T10:21:00Z</cp:lastPrinted>
  <dcterms:created xsi:type="dcterms:W3CDTF">2014-11-13T09:54:00Z</dcterms:created>
  <dcterms:modified xsi:type="dcterms:W3CDTF">2014-11-13T10:22:00Z</dcterms:modified>
</cp:coreProperties>
</file>