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F1" w:rsidRPr="004C5D31" w:rsidRDefault="004C5D31" w:rsidP="00E85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4C5D31">
        <w:rPr>
          <w:rFonts w:ascii="Times New Roman" w:eastAsia="Times New Roman" w:hAnsi="Times New Roman" w:cs="Times New Roman"/>
          <w:color w:val="000080"/>
          <w:sz w:val="32"/>
          <w:szCs w:val="32"/>
        </w:rPr>
        <w:t>Классный час</w:t>
      </w:r>
      <w:r w:rsidR="00E850F1" w:rsidRPr="004C5D31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</w:t>
      </w:r>
      <w:r w:rsidR="00E850F1" w:rsidRPr="004C5D31">
        <w:rPr>
          <w:rFonts w:ascii="Times New Roman" w:eastAsia="Times New Roman" w:hAnsi="Times New Roman" w:cs="Times New Roman"/>
          <w:color w:val="00B050"/>
          <w:sz w:val="32"/>
          <w:szCs w:val="32"/>
        </w:rPr>
        <w:t>«Зеленый огонек светофора»</w:t>
      </w:r>
    </w:p>
    <w:p w:rsidR="00A1534C" w:rsidRPr="00A1534C" w:rsidRDefault="00A1534C" w:rsidP="004C5D3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Цели</w:t>
      </w:r>
      <w:r w:rsidRPr="00A1534C">
        <w:rPr>
          <w:rFonts w:ascii="Verdana" w:eastAsia="Times New Roman" w:hAnsi="Verdana" w:cs="Times New Roman"/>
          <w:sz w:val="20"/>
          <w:szCs w:val="20"/>
        </w:rPr>
        <w:t>: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1. Содействовать формированию умений различать и читать дорожные знаки;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2. закрепить умение пересекать дорогу по пешеходному переходу, без светофора;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3. формировать у детей желание соблюдать правила дорожного движения.</w:t>
      </w:r>
    </w:p>
    <w:p w:rsidR="00A1534C" w:rsidRPr="00A1534C" w:rsidRDefault="00A1534C" w:rsidP="004C5D3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Задачи</w:t>
      </w:r>
      <w:r w:rsidRPr="00A1534C">
        <w:rPr>
          <w:rFonts w:ascii="Verdana" w:eastAsia="Times New Roman" w:hAnsi="Verdana" w:cs="Times New Roman"/>
          <w:sz w:val="20"/>
          <w:szCs w:val="20"/>
        </w:rPr>
        <w:t>:</w:t>
      </w:r>
    </w:p>
    <w:p w:rsidR="004C5D31" w:rsidRDefault="00A1534C" w:rsidP="004C5D31">
      <w:pPr>
        <w:shd w:val="clear" w:color="auto" w:fill="FFFFFF"/>
        <w:spacing w:before="167" w:after="33" w:line="240" w:lineRule="auto"/>
        <w:contextualSpacing/>
        <w:jc w:val="both"/>
        <w:outlineLvl w:val="3"/>
        <w:rPr>
          <w:rFonts w:ascii="Trebuchet MS" w:eastAsia="Times New Roman" w:hAnsi="Trebuchet MS" w:cs="Arial"/>
          <w:b/>
          <w:bCs/>
          <w:color w:val="330066"/>
          <w:sz w:val="32"/>
          <w:szCs w:val="32"/>
        </w:rPr>
      </w:pP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Образовательная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 - проверить знания детей о ПДД;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Развивающая - способствовать развитию внимательности, наблюдательности;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Воспитательная - воспитывать культуру поведения.</w:t>
      </w:r>
      <w:r w:rsidR="004C5D31" w:rsidRPr="004C5D31">
        <w:rPr>
          <w:rFonts w:ascii="Trebuchet MS" w:eastAsia="Times New Roman" w:hAnsi="Trebuchet MS" w:cs="Arial"/>
          <w:b/>
          <w:bCs/>
          <w:color w:val="330066"/>
          <w:sz w:val="32"/>
          <w:szCs w:val="32"/>
        </w:rPr>
        <w:t xml:space="preserve"> </w:t>
      </w:r>
    </w:p>
    <w:p w:rsidR="004C5D31" w:rsidRPr="004C5D31" w:rsidRDefault="004C5D31" w:rsidP="004C5D31">
      <w:pPr>
        <w:shd w:val="clear" w:color="auto" w:fill="FFFFFF"/>
        <w:spacing w:before="167" w:after="33" w:line="240" w:lineRule="auto"/>
        <w:contextualSpacing/>
        <w:jc w:val="center"/>
        <w:outlineLvl w:val="3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4C5D31">
        <w:rPr>
          <w:rFonts w:ascii="Trebuchet MS" w:eastAsia="Times New Roman" w:hAnsi="Trebuchet MS" w:cs="Arial"/>
          <w:b/>
          <w:bCs/>
          <w:sz w:val="24"/>
          <w:szCs w:val="24"/>
        </w:rPr>
        <w:t>Ход классного часа</w:t>
      </w:r>
    </w:p>
    <w:p w:rsidR="004C5D31" w:rsidRPr="004C5D31" w:rsidRDefault="004C5D31" w:rsidP="004C5D31">
      <w:pPr>
        <w:shd w:val="clear" w:color="auto" w:fill="FFFFFF"/>
        <w:spacing w:before="167" w:after="33" w:line="240" w:lineRule="auto"/>
        <w:contextualSpacing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4C5D31">
        <w:rPr>
          <w:rFonts w:ascii="Arial" w:eastAsia="Times New Roman" w:hAnsi="Arial" w:cs="Arial"/>
          <w:b/>
          <w:bCs/>
          <w:sz w:val="24"/>
          <w:szCs w:val="24"/>
        </w:rPr>
        <w:t>Вступительное слово учителя</w:t>
      </w:r>
    </w:p>
    <w:p w:rsidR="00A1534C" w:rsidRPr="00A1534C" w:rsidRDefault="004C5D31" w:rsidP="004C5D31">
      <w:pPr>
        <w:spacing w:after="24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</w:t>
      </w:r>
      <w:r w:rsidR="00A1534C" w:rsidRPr="00A1534C">
        <w:rPr>
          <w:rFonts w:ascii="Verdana" w:eastAsia="Times New Roman" w:hAnsi="Verdana" w:cs="Times New Roman"/>
          <w:sz w:val="20"/>
          <w:szCs w:val="20"/>
        </w:rPr>
        <w:t>Здравствуйте, ребята! Сегодня мы поговорим с вами о том, как вести себя на улице, вспомним правила дорожного движения, поближе познакомимся с дорожными знаками. Во время нашего мероприятия "Азбука безопасности” вы узнаете немало интересного о языке улиц и дорог, правилах поведения на улице и в общественном транспорте, и о многом другом.</w:t>
      </w:r>
    </w:p>
    <w:p w:rsidR="00A1534C" w:rsidRPr="00A1534C" w:rsidRDefault="00A1534C" w:rsidP="00A1534C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="004C5D31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Pr="00A1534C">
        <w:rPr>
          <w:rFonts w:ascii="Verdana" w:eastAsia="Times New Roman" w:hAnsi="Verdana" w:cs="Times New Roman"/>
          <w:sz w:val="20"/>
          <w:szCs w:val="20"/>
        </w:rPr>
        <w:t>Ребята, а вы знаете что обозначает аббревиатура ГИБДД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?(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ответы детей). О работе Государственной инспекции безопасности дорожного движения нам расскажет наш гость - </w:t>
      </w:r>
    </w:p>
    <w:p w:rsidR="00A1534C" w:rsidRPr="00A1534C" w:rsidRDefault="004C5D31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Начнем</w:t>
      </w:r>
      <w:r w:rsidR="00A1534C" w:rsidRPr="00A1534C">
        <w:rPr>
          <w:rFonts w:ascii="Verdana" w:eastAsia="Times New Roman" w:hAnsi="Verdana" w:cs="Times New Roman"/>
          <w:sz w:val="20"/>
          <w:szCs w:val="20"/>
        </w:rPr>
        <w:t xml:space="preserve"> мы наше мероприятие с того, что прослушаем стихотворения, которые нам прочитают ваши одноклассники </w:t>
      </w:r>
    </w:p>
    <w:p w:rsidR="00A1534C" w:rsidRPr="00A1534C" w:rsidRDefault="00A1534C" w:rsidP="00A1534C">
      <w:pPr>
        <w:spacing w:after="24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br/>
        <w:t>1.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Знают взрослые и дети-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Будет легче жить на свете,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Если без сомнения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З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нать правила движения.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2. 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Если правила нарушишь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 на красный свет пойдёшь,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Травмы разные получишь,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 в больницу попадёшь.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3. 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Если свет горит зелёный,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Иди смело, не зевай,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Но будь всё же осторожен,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Про автобус и машины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Никогда не забывай!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4.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Если рядом перекрёсток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Или просто поворот,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Будь внимательней, подросток,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Или просто пешеход!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-Ребята, а как вы думаете, кто является главными участниками дорожного движения? Главные участники дорожного движения – водители и пешеходы. Те, кто находятся на тротуарах и пешеходной части дороги, называются пешеходами. Тот, кто находится за рулём автомобиля- водителем. Человек, который садится в транспорт, называется пассажиром. А водитель, если он вышел из своей машины, становится пешеходом. ПДД существуют и для водителей, и для пешеходов, и для пассажиров.</w:t>
      </w:r>
    </w:p>
    <w:p w:rsidR="00A1534C" w:rsidRPr="00A1534C" w:rsidRDefault="00A1534C" w:rsidP="00A1534C">
      <w:pPr>
        <w:spacing w:after="24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-А сейчас мы проведём викторину </w:t>
      </w: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"Юный пешеход”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1. Проезжая часть дороги с твёрдым покрытием. (Шоссе, асфальтовая дорога, трасса).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lastRenderedPageBreak/>
        <w:t>2. Человек, едущий на транспорте. (Пассажир).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3. Человек, совершающий движения пешком. (Пешеход).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4. Место ожидания автобуса. (Остановка).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5. Номер телефона скорой помощи. (03).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6. Многоместный автомобиль для перевозки пассажиров. (Автобус).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7.Трёхглазый постовой. (Светофор).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8. Дорожка вдоль дороги, не для машин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т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ротуар).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 xml:space="preserve">-Ребята, у дорог и улиц есть строгие законы. Законы эти требуют безукоризненного знания дорожного языка, улиц, перекрёстков, площадей. 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-У дорожного языка есть свои буквы- знаки. Один знак, одна дорожная буква обозначает целую фразу- дорожный сигнал.</w:t>
      </w:r>
    </w:p>
    <w:p w:rsidR="00A1534C" w:rsidRPr="00A1534C" w:rsidRDefault="00A1534C" w:rsidP="00A1534C">
      <w:pPr>
        <w:spacing w:after="24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-Ребята, вы уже в 3-м классе, а значит уже 3 года вы каждое утро ходите в школу. И некоторым из вас наверняка приходится переходить дорогу, а это значит, что с некоторыми из знаков вы должны быть уже знакомы. Какие дорожные знаки вам известны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?(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 ответы детей). Давайте послушаем стихотворения про дорожные знаки, которые нам прочитают ребята </w:t>
      </w:r>
    </w:p>
    <w:p w:rsidR="00A1534C" w:rsidRPr="00A1534C" w:rsidRDefault="00A1534C" w:rsidP="00A1534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"Движение запрещено”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</w:p>
    <w:p w:rsidR="00A1534C" w:rsidRPr="00A1534C" w:rsidRDefault="00A1534C" w:rsidP="00A1534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Этот знак, ну очень строгий,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Коль стоит он на дороге.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Говорит он нам : "Друзья,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Ездить здесь совсем нельзя!”.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1534C" w:rsidRPr="00A1534C" w:rsidRDefault="00A1534C" w:rsidP="00A1534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695575" cy="2695575"/>
            <wp:effectExtent l="19050" t="0" r="9525" b="0"/>
            <wp:docPr id="1" name="Рисунок 1" descr="http://pochemu4ka.ru/_ld/17/9341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17/934144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1534C" w:rsidRPr="00A1534C" w:rsidRDefault="00A1534C" w:rsidP="00A1534C">
      <w:pPr>
        <w:spacing w:after="24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"Пешеходный переход”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Здесь наземный переход,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Ходит целый день народ.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Ты, водитель, не грусти,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Пешехода пропусти!</w:t>
      </w:r>
    </w:p>
    <w:p w:rsidR="00A1534C" w:rsidRPr="00A1534C" w:rsidRDefault="00A1534C" w:rsidP="00A1534C">
      <w:pPr>
        <w:spacing w:after="24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inline distT="0" distB="0" distL="0" distR="0">
            <wp:extent cx="2695575" cy="2409825"/>
            <wp:effectExtent l="19050" t="0" r="9525" b="0"/>
            <wp:docPr id="2" name="Рисунок 2" descr="http://pochemu4ka.ru/_ld/17/78988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chemu4ka.ru/_ld/17/789884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4C" w:rsidRPr="00A1534C" w:rsidRDefault="00A1534C" w:rsidP="00A1534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"Дети”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</w:p>
    <w:p w:rsidR="00A1534C" w:rsidRPr="00A1534C" w:rsidRDefault="00A1534C" w:rsidP="00A1534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Посреди дороги дети,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Мы всегда за них в ответе.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Чтоб не плакал их родитель,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Будь внимателен, водитель!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>
        <w:rPr>
          <w:rFonts w:ascii="Verdana" w:eastAsia="Times New Roman" w:hAnsi="Verdana" w:cs="Times New Roman"/>
          <w:noProof/>
          <w:sz w:val="16"/>
          <w:szCs w:val="16"/>
        </w:rPr>
        <w:drawing>
          <wp:inline distT="0" distB="0" distL="0" distR="0">
            <wp:extent cx="2695575" cy="2409825"/>
            <wp:effectExtent l="19050" t="0" r="9525" b="0"/>
            <wp:docPr id="3" name="Рисунок 3" descr="http://pochemu4ka.ru/_ld/17/4652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chemu4ka.ru/_ld/17/465281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1534C" w:rsidRPr="00A1534C" w:rsidRDefault="00A1534C" w:rsidP="00A1534C">
      <w:pPr>
        <w:spacing w:after="24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"Больница”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Если нужно вам лечиться,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Знак подскажет, где больница.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Сто серьёзных докторов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Там вам скажут: "Будь здоров!”.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lastRenderedPageBreak/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695575" cy="3762375"/>
            <wp:effectExtent l="19050" t="0" r="9525" b="0"/>
            <wp:docPr id="4" name="Рисунок 4" descr="http://pochemu4ka.ru/_ld/17/1732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ld/17/173223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4C" w:rsidRPr="00A1534C" w:rsidRDefault="00A1534C" w:rsidP="00A1534C">
      <w:pPr>
        <w:spacing w:after="24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"Железнодорожный переезд”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Не один здесь знак, а много: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Здесь железная дорога!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Рельсы, шпалы и пути-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С электричкой не шути!</w:t>
      </w:r>
    </w:p>
    <w:p w:rsidR="00A1534C" w:rsidRPr="00A1534C" w:rsidRDefault="00A1534C" w:rsidP="00A1534C">
      <w:pPr>
        <w:spacing w:after="24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695575" cy="2409825"/>
            <wp:effectExtent l="19050" t="0" r="9525" b="0"/>
            <wp:docPr id="5" name="Рисунок 5" descr="http://pochemu4ka.ru/_ld/17/4444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chemu4ka.ru/_ld/17/444403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4C" w:rsidRPr="00A1534C" w:rsidRDefault="00A1534C" w:rsidP="00A1534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"Место остановки автобуса”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В этом месте пешеход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Терпеливо транспорт ждёт.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Он устал пешком шагать,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Пассажиром хочет стать.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16"/>
          <w:szCs w:val="16"/>
        </w:rPr>
        <w:lastRenderedPageBreak/>
        <w:br/>
      </w:r>
      <w:r>
        <w:rPr>
          <w:rFonts w:ascii="Verdana" w:eastAsia="Times New Roman" w:hAnsi="Verdana" w:cs="Times New Roman"/>
          <w:noProof/>
          <w:sz w:val="16"/>
          <w:szCs w:val="16"/>
        </w:rPr>
        <w:drawing>
          <wp:inline distT="0" distB="0" distL="0" distR="0">
            <wp:extent cx="2695575" cy="3952875"/>
            <wp:effectExtent l="19050" t="0" r="9525" b="0"/>
            <wp:docPr id="6" name="Рисунок 6" descr="http://pochemu4ka.ru/_ld/17/0241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chemu4ka.ru/_ld/17/024159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1534C" w:rsidRPr="00A1534C" w:rsidRDefault="00A1534C" w:rsidP="00A1534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"Движение без остановки запрещено”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Ты, шофёр, не торопись,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Видишь зна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к-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 остановись!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 xml:space="preserve">Прежде, чем продолжить путь, 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t>Осмотреться не забудь!</w:t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 w:rsidRPr="00A1534C">
        <w:rPr>
          <w:rFonts w:ascii="Verdana" w:eastAsia="Times New Roman" w:hAnsi="Verdana" w:cs="Times New Roman"/>
          <w:sz w:val="16"/>
          <w:szCs w:val="16"/>
        </w:rPr>
        <w:br/>
      </w:r>
      <w:r>
        <w:rPr>
          <w:rFonts w:ascii="Verdana" w:eastAsia="Times New Roman" w:hAnsi="Verdana" w:cs="Times New Roman"/>
          <w:noProof/>
          <w:sz w:val="16"/>
          <w:szCs w:val="16"/>
        </w:rPr>
        <w:drawing>
          <wp:inline distT="0" distB="0" distL="0" distR="0">
            <wp:extent cx="2438400" cy="2438400"/>
            <wp:effectExtent l="0" t="0" r="0" b="0"/>
            <wp:docPr id="7" name="Рисунок 7" descr="http://pochemu4ka.ru/_ld/17/38900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chemu4ka.ru/_ld/17/3890058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1534C" w:rsidRPr="00A1534C" w:rsidRDefault="00A1534C" w:rsidP="00A1534C">
      <w:pPr>
        <w:spacing w:after="24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-Посмотрите, какие разные знаки! Но, чем-то они все похожи, чем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?(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 формой, цветом). А можно ли их объединить в группы? (можно). Давайте попробуем! (по цвет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у-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 синие и красные). 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-Что может означать красный цвет на этих дорожных знаках?(опасность).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-Что может означать синий цвет у второй группы знаков?(предположения детей, предписания, рекомендации, советы). 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-Как ещё можно разделить эти дорожные знаки?( по форме: круг, треугольник, прямоугольник).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-Что говорят нам красные треугольники?( предупреждают: осторожно!). Поэтому знаки в красных треугольниках называются </w:t>
      </w:r>
      <w:r w:rsidRPr="00A1534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предупреждающими</w:t>
      </w:r>
      <w:r w:rsidRPr="00A1534C">
        <w:rPr>
          <w:rFonts w:ascii="Verdana" w:eastAsia="Times New Roman" w:hAnsi="Verdana" w:cs="Times New Roman"/>
          <w:sz w:val="20"/>
          <w:szCs w:val="20"/>
        </w:rPr>
        <w:t xml:space="preserve">. Давайте найдём все </w:t>
      </w:r>
      <w:r w:rsidRPr="00A1534C">
        <w:rPr>
          <w:rFonts w:ascii="Verdana" w:eastAsia="Times New Roman" w:hAnsi="Verdana" w:cs="Times New Roman"/>
          <w:sz w:val="20"/>
          <w:szCs w:val="20"/>
        </w:rPr>
        <w:lastRenderedPageBreak/>
        <w:t>предупреждающие знаки, назовём их и разместим под соответствующей надписью.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Есть ещё красные знаки, но они круглые. Вот знак "Въезд запрещён”, а вот- "Движение запрещено”. Они запрещают, значит они... </w:t>
      </w:r>
      <w:r w:rsidRPr="00A1534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запрещающие</w:t>
      </w:r>
      <w:r w:rsidRPr="00A1534C">
        <w:rPr>
          <w:rFonts w:ascii="Verdana" w:eastAsia="Times New Roman" w:hAnsi="Verdana" w:cs="Times New Roman"/>
          <w:sz w:val="20"/>
          <w:szCs w:val="20"/>
        </w:rPr>
        <w:t xml:space="preserve">. Давайте найдём все запрещающие знаки, назовём их и разместим под соответствующей надписью. 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-А вот знаки синего цвета. Что может сказать нам синий круг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?(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разрешает). А точнее, предписывает, рекомендует. Называют такие знаки </w:t>
      </w:r>
      <w:r w:rsidRPr="00A1534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предписывающими</w:t>
      </w:r>
      <w:r w:rsidRPr="00A1534C">
        <w:rPr>
          <w:rFonts w:ascii="Verdana" w:eastAsia="Times New Roman" w:hAnsi="Verdana" w:cs="Times New Roman"/>
          <w:sz w:val="20"/>
          <w:szCs w:val="20"/>
        </w:rPr>
        <w:t>. Давайте их найдём и назовём.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А это знаки сервиса. Они подсказывают, какие услуги могут нам предоставить. Давайте их назовём.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Мы познакомились с некоторыми из знаков, но их гораздо больше. По дороге домой понаблюдайте, где можно увидеть знаки, о которых мы говорили и попробуйте вспомнить их название.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А сейчас давайте поиграем!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 xml:space="preserve">Игра </w:t>
      </w: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"Да, нет”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Я буду задавать вопросы, а вы хором отвечайте "да” или "нет”.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Быстрая в горе езда?- Да.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Правила знаешь движения?- Да.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Вот в светофоре горит красный свет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Можно идти через улицу?- Нет.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Ну, а зелёный горит, вот тогда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Можно идти через улицу?- Да.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Сел в трамвай, но не взял билет.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Так поступать полагается?- Нет.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Старушка, преклонные очень года,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Ты место в трамвае уступишь ей?- Да.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Лентяю ты подсказал ответ,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Что ж, ты помог ему этим?- Нет.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Молодцы, ребята, запомним,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Что "нет”, а что "да”,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 делать, как нужно, старайтесь всегда!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-А сейчас загадка!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Два колёсика подряд, 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Их ногами вертят,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А поверх торчком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Сам хозяин крючком.</w:t>
      </w:r>
    </w:p>
    <w:p w:rsidR="00A1534C" w:rsidRPr="00A1534C" w:rsidRDefault="00A1534C" w:rsidP="00A1534C">
      <w:pPr>
        <w:spacing w:after="24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-Что это ребята? Правильно, это велосипед. А у кого из вас есть велосипед? Ребята, как называют человека, который ездит на велосипеде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?(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велосипедист). Для велосипедистов тоже существуют правила дорожного движения.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Велосипедистам запрещено: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ездить, не держась за руль хотя бы одной рукой;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-движение по обочинам, тротуарам и пешеходным дорожкам.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Существуют специальные знаки при езде на велосипеде: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поворот или перестроение на право</w:t>
      </w:r>
      <w:r w:rsidRPr="00A1534C">
        <w:rPr>
          <w:rFonts w:ascii="Verdana" w:eastAsia="Times New Roman" w:hAnsi="Verdana" w:cs="Times New Roman"/>
          <w:sz w:val="20"/>
          <w:szCs w:val="20"/>
        </w:rPr>
        <w:t>: вытянутая правая рука;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поворот или перестроение налево</w:t>
      </w:r>
      <w:r w:rsidRPr="00A1534C">
        <w:rPr>
          <w:rFonts w:ascii="Verdana" w:eastAsia="Times New Roman" w:hAnsi="Verdana" w:cs="Times New Roman"/>
          <w:sz w:val="20"/>
          <w:szCs w:val="20"/>
        </w:rPr>
        <w:t>: вытянутая левая рука;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остановка</w:t>
      </w:r>
      <w:r w:rsidRPr="00A1534C">
        <w:rPr>
          <w:rFonts w:ascii="Verdana" w:eastAsia="Times New Roman" w:hAnsi="Verdana" w:cs="Times New Roman"/>
          <w:sz w:val="20"/>
          <w:szCs w:val="20"/>
        </w:rPr>
        <w:t>: поднятая вверх рука(любая).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 xml:space="preserve">-А теперь игра </w:t>
      </w: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"Велосипедист”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У каждой из команд игровое поле 3\3по типу игры "Крестики- нолики”. Сектора игрового поля пронумерованы для удобства играющих. Команды по очереди выбирают  сектор и получают от ведущего вопросы, касающиеся правил езды на велосипеде. Если дан правильный ответ, то сектор переворачивается и на обратной стороне поля появляется нарисованный велосипедист, т.е. при правильном ответе появляется часть рисунка. Побеждает та команда, которая быстрее на игровом поле соберёт велосипед.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Варианты вопросов: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1. С какого возраста можно выезжать на велосипеде на проезжую часть? ( С 14 лет).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2. Что надо проверить у велосипеда перед поездкой в первую очередь? ( Тормоза).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lastRenderedPageBreak/>
        <w:t xml:space="preserve">3. На каком расстоянии от обочины можно ехать на велосипеде по проезжей </w:t>
      </w:r>
      <w:proofErr w:type="spellStart"/>
      <w:r w:rsidRPr="00A1534C">
        <w:rPr>
          <w:rFonts w:ascii="Verdana" w:eastAsia="Times New Roman" w:hAnsi="Verdana" w:cs="Times New Roman"/>
          <w:sz w:val="20"/>
          <w:szCs w:val="20"/>
        </w:rPr>
        <w:t>чпсти</w:t>
      </w:r>
      <w:proofErr w:type="spellEnd"/>
      <w:r w:rsidRPr="00A1534C">
        <w:rPr>
          <w:rFonts w:ascii="Verdana" w:eastAsia="Times New Roman" w:hAnsi="Verdana" w:cs="Times New Roman"/>
          <w:sz w:val="20"/>
          <w:szCs w:val="20"/>
        </w:rPr>
        <w:t xml:space="preserve">? 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 xml:space="preserve">( 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1 метр).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4. Игрокам показывается знак "Велосипедная дорожка”, они должны назвать знак и объяснить, что он означает.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5. Можно ли перевозить на велосипеде пассажира? ( Только маленьких детей при наличии специального дополнительного сиденья).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6. Какой знак запрещает движение велосипеда?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7. Должен ли велосипедист останавливаться у знака "Проезд без остановки запрещён”? ( Да).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8. Как велосипедист должен предупреждать о совершении поворота направо? ( Вытянутой правой рукой).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9.; Должен ли велосипедист остановиться на перекрёстке на красный свет, если нет транспортных 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средств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 и он не создаёт аварийную ситуацию? ( 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Должен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10.; Почему в тёмное время суток на велосипеде можно ехать без включённого фонаря? ( Вопрос с подвохом: нельзя ездить в тёмное время суток без фонаря даже на велосипеде).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11. Какого типа бывают велосипеды? (Двухколёсные, трёхколёсные).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12. Разрешается ли велосипедисту держаться одной рукой за руль во время движения? ( Нет).</w:t>
      </w:r>
    </w:p>
    <w:p w:rsidR="00A1534C" w:rsidRPr="00A1534C" w:rsidRDefault="00A1534C" w:rsidP="00A1534C">
      <w:pPr>
        <w:spacing w:after="24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-Начинаем разговор 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Про трёхглазый светофор.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Он не зря горит над нами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Разноцветными огнями.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 xml:space="preserve">-Ребята, многие из вас были в городе Саратов. Представьте, что в нашем городе Саратов погасли все светофоры, а все инспектора, регулирующие движение, куда-то исчезли. Вот благодать-то: поезжай куда хочешь, дорогу переходи как хочешь... Так вот, только за один день подобной "благодати”  город  с миллионным населением заплатит сотнями человеческих жизней, тысячами разбитых машин и прочими потерями. Из-за транспортных проблем прекратится доставка продуктов в магазины и на рынки, больных людей не смогут довезти до клиник, пожарные не </w:t>
      </w:r>
      <w:proofErr w:type="spellStart"/>
      <w:r w:rsidRPr="00A1534C">
        <w:rPr>
          <w:rFonts w:ascii="Verdana" w:eastAsia="Times New Roman" w:hAnsi="Verdana" w:cs="Times New Roman"/>
          <w:sz w:val="20"/>
          <w:szCs w:val="20"/>
        </w:rPr>
        <w:t>доберуться</w:t>
      </w:r>
      <w:proofErr w:type="spellEnd"/>
      <w:r w:rsidRPr="00A1534C">
        <w:rPr>
          <w:rFonts w:ascii="Verdana" w:eastAsia="Times New Roman" w:hAnsi="Verdana" w:cs="Times New Roman"/>
          <w:sz w:val="20"/>
          <w:szCs w:val="20"/>
        </w:rPr>
        <w:t xml:space="preserve"> до горящих зданий. Словом, наступит настоящий хаос.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-Вот тут-то на помощь пришёл светофор!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 стал он следить за дорогой в три глаза,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 стал отдавать он такие приказы:</w:t>
      </w:r>
    </w:p>
    <w:p w:rsidR="00A1534C" w:rsidRPr="00A1534C" w:rsidRDefault="00A1534C" w:rsidP="00A1534C">
      <w:pPr>
        <w:spacing w:after="24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Красный гла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з-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 стоять приказ,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Жёлтый глаз мигнёт народу-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Приготовьтесь к переходу!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А зелёный загорится- путь свободен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Сам решай: можешь смело торопиться,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Можешь топать не спеша!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-А теперь, ребята, встаньте, давайте немного разомнёмся и поиграем в игру </w:t>
      </w: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 Светофор”</w:t>
      </w:r>
      <w:r w:rsidRPr="00A1534C">
        <w:rPr>
          <w:rFonts w:ascii="Verdana" w:eastAsia="Times New Roman" w:hAnsi="Verdana" w:cs="Times New Roman"/>
          <w:sz w:val="20"/>
          <w:szCs w:val="20"/>
        </w:rPr>
        <w:t>.(</w:t>
      </w:r>
      <w:proofErr w:type="spellStart"/>
      <w:r w:rsidRPr="00A1534C">
        <w:rPr>
          <w:rFonts w:ascii="Verdana" w:eastAsia="Times New Roman" w:hAnsi="Verdana" w:cs="Times New Roman"/>
          <w:sz w:val="20"/>
          <w:szCs w:val="20"/>
        </w:rPr>
        <w:t>Физминутка</w:t>
      </w:r>
      <w:proofErr w:type="spellEnd"/>
      <w:r w:rsidRPr="00A1534C">
        <w:rPr>
          <w:rFonts w:ascii="Verdana" w:eastAsia="Times New Roman" w:hAnsi="Verdana" w:cs="Times New Roman"/>
          <w:sz w:val="20"/>
          <w:szCs w:val="20"/>
        </w:rPr>
        <w:t>).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У меня три круга: </w:t>
      </w:r>
      <w:r w:rsidRPr="00A1534C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красный</w:t>
      </w:r>
      <w:r w:rsidRPr="00A1534C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A1534C">
        <w:rPr>
          <w:rFonts w:ascii="Verdana" w:eastAsia="Times New Roman" w:hAnsi="Verdana" w:cs="Times New Roman"/>
          <w:b/>
          <w:bCs/>
          <w:color w:val="FFD700"/>
          <w:sz w:val="20"/>
          <w:szCs w:val="20"/>
        </w:rPr>
        <w:t>жёлтый</w:t>
      </w:r>
      <w:r w:rsidRPr="00A1534C">
        <w:rPr>
          <w:rFonts w:ascii="Verdana" w:eastAsia="Times New Roman" w:hAnsi="Verdana" w:cs="Times New Roman"/>
          <w:sz w:val="20"/>
          <w:szCs w:val="20"/>
        </w:rPr>
        <w:t xml:space="preserve"> и</w:t>
      </w:r>
      <w:r w:rsidRPr="00A1534C">
        <w:rPr>
          <w:rFonts w:ascii="Verdana" w:eastAsia="Times New Roman" w:hAnsi="Verdana" w:cs="Times New Roman"/>
          <w:b/>
          <w:bCs/>
          <w:color w:val="32CD32"/>
          <w:sz w:val="20"/>
          <w:szCs w:val="20"/>
        </w:rPr>
        <w:t xml:space="preserve"> зелёный</w:t>
      </w:r>
      <w:r w:rsidRPr="00A1534C">
        <w:rPr>
          <w:rFonts w:ascii="Verdana" w:eastAsia="Times New Roman" w:hAnsi="Verdana" w:cs="Times New Roman"/>
          <w:sz w:val="20"/>
          <w:szCs w:val="20"/>
        </w:rPr>
        <w:t>. Я буду показывать их вам по одному, а вы должны выполнять движения: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b/>
          <w:bCs/>
          <w:color w:val="FFD700"/>
          <w:sz w:val="20"/>
          <w:szCs w:val="20"/>
        </w:rPr>
        <w:t>жёлтый</w:t>
      </w:r>
      <w:r w:rsidRPr="00A1534C">
        <w:rPr>
          <w:rFonts w:ascii="Verdana" w:eastAsia="Times New Roman" w:hAnsi="Verdana" w:cs="Times New Roman"/>
          <w:sz w:val="20"/>
          <w:szCs w:val="20"/>
        </w:rPr>
        <w:t>- хлопки в ладоши;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b/>
          <w:bCs/>
          <w:color w:val="32CD32"/>
          <w:sz w:val="20"/>
          <w:szCs w:val="20"/>
        </w:rPr>
        <w:t>зелёный</w:t>
      </w:r>
      <w:r w:rsidRPr="00A1534C">
        <w:rPr>
          <w:rFonts w:ascii="Verdana" w:eastAsia="Times New Roman" w:hAnsi="Verdana" w:cs="Times New Roman"/>
          <w:sz w:val="20"/>
          <w:szCs w:val="20"/>
        </w:rPr>
        <w:t>- ходьба на месте;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красный</w:t>
      </w:r>
      <w:r w:rsidRPr="00A1534C">
        <w:rPr>
          <w:rFonts w:ascii="Verdana" w:eastAsia="Times New Roman" w:hAnsi="Verdana" w:cs="Times New Roman"/>
          <w:sz w:val="20"/>
          <w:szCs w:val="20"/>
        </w:rPr>
        <w:t>- приседания.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-Вам мигает весело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Н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а прощанье светофор.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 для вас горят они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A1534C">
        <w:rPr>
          <w:rFonts w:ascii="Verdana" w:eastAsia="Times New Roman" w:hAnsi="Verdana" w:cs="Times New Roman"/>
          <w:sz w:val="20"/>
          <w:szCs w:val="20"/>
        </w:rPr>
        <w:t>Светофоровы</w:t>
      </w:r>
      <w:proofErr w:type="spellEnd"/>
      <w:r w:rsidRPr="00A1534C">
        <w:rPr>
          <w:rFonts w:ascii="Verdana" w:eastAsia="Times New Roman" w:hAnsi="Verdana" w:cs="Times New Roman"/>
          <w:sz w:val="20"/>
          <w:szCs w:val="20"/>
        </w:rPr>
        <w:t xml:space="preserve"> огни: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Красный- стой!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Жёлтый- жди!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А зелёный- проходи!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lastRenderedPageBreak/>
        <w:t xml:space="preserve">-Ребята, кто- </w:t>
      </w:r>
      <w:proofErr w:type="spellStart"/>
      <w:r w:rsidRPr="00A1534C">
        <w:rPr>
          <w:rFonts w:ascii="Verdana" w:eastAsia="Times New Roman" w:hAnsi="Verdana" w:cs="Times New Roman"/>
          <w:sz w:val="20"/>
          <w:szCs w:val="20"/>
        </w:rPr>
        <w:t>нибудь</w:t>
      </w:r>
      <w:proofErr w:type="spellEnd"/>
      <w:r w:rsidRPr="00A1534C">
        <w:rPr>
          <w:rFonts w:ascii="Verdana" w:eastAsia="Times New Roman" w:hAnsi="Verdana" w:cs="Times New Roman"/>
          <w:sz w:val="20"/>
          <w:szCs w:val="20"/>
        </w:rPr>
        <w:t xml:space="preserve"> из вас знает, откуда и когда появились автомобили? Послушайте, это интересно!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Случилось это 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очень давно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. Так давно, что никто не знает, как это было на самом деле. Может быть так?..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Жили- были два соседа. Один поймал дикую лошадь, приручил, объездил её и стал хвастаться: " Вот какая у меня лошадь. Быстрее всех скачет. Ветер обгоняет. Ни у кого такой нет.”. Терпел- терпел его хвастовство другой. Не вытерпел. Отправился в степь. Поймал скакуна, приручил его, объездил. И говорит соседу- хвастуну: " А давай- ка проверим, чья лошадь быстрее и кто из нас лучший наездник!”. Сговорились. Выехали в чистое поле. " Вон, давай до того камня поскачем!”.- " Давай!”. Ударили плётками по лошадиным бокам, гикнули и помчались. Кто из них первым прискакал, неизвестно. Да это и неважно. Важно другое. Состоялись первые в истории соревнования, где мерялись силами и люди и лошади- " живые двигатели”, которыми люди управляли.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br/>
        <w:t>-А теперь настало время проверить вашу смекалку.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Итак,</w:t>
      </w: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 xml:space="preserve"> " Весёлые вопросы по ПДД”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1. Какие автомобили могут проехать на красный свет?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 папина и мамина;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такси;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-пожарная, скорая, спецмашины;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-гончая.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2. На какой дороге транспортные средства лучше тормозят?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на мокрой;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-на обледенелой;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-с ямками;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-на сухой.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3.; С какого возраста можно ехать на велосипеде по проезжей части?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-когда выйдешь на пенсию;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-с самого рождения;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-с 14 лет.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4. По какой стороне тротуара рекомендуется двигаться пешеходам?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по любой;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-по правой стороне;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-по левой стороне.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5. Как правильно и безопасно перейти улицу после выхода из автобуса?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подождать, когда транспорт отъедет;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-сесть на капот другой машины и попросить, чтобы перевезли;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-перейти по пешеходному переходу.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6. Дорогу можно переходить только на...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-красный мигающий свет светофора;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-зелёный свет;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-жёлтый свет.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7. Для чего постовому нужен жезл?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приветствовать знакомых;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-отгонять мух;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-для красоты;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-регулировать дорожное движение.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8. Когда загорелся зелёный свет светофора, что ты будешь делать?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пропустишь всех старушек и даму с собачкой;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-побежишь со всех ног;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-останешься стоять на месте;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-убедишься, что все транспортные средства остановились и перейдёшь дорогу.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9. Задача. Толе 9 лет и 6 месяцев. Через какое время мальчику можно сесть на переднее сиденье? (через 6 мес.) 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А теперь ещё одна весёлая игра </w:t>
      </w:r>
      <w:r w:rsidRPr="00A1534C">
        <w:rPr>
          <w:rFonts w:ascii="Verdana" w:eastAsia="Times New Roman" w:hAnsi="Verdana" w:cs="Times New Roman"/>
          <w:b/>
          <w:bCs/>
          <w:sz w:val="20"/>
          <w:szCs w:val="20"/>
        </w:rPr>
        <w:t>" Это я, это я, это все мои друзья!”</w:t>
      </w:r>
      <w:r w:rsidRPr="00A1534C">
        <w:rPr>
          <w:rFonts w:ascii="Verdana" w:eastAsia="Times New Roman" w:hAnsi="Verdana" w:cs="Times New Roman"/>
          <w:sz w:val="20"/>
          <w:szCs w:val="20"/>
        </w:rPr>
        <w:t>.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Я буду читать предложения, и если вы согласны со мной, то хором отвечаете: " Это я, это я, это все мои друзья!”, а если не согласны, то молчите.</w:t>
      </w:r>
    </w:p>
    <w:p w:rsidR="00A1534C" w:rsidRPr="00A1534C" w:rsidRDefault="00A1534C" w:rsidP="00A1534C">
      <w:pPr>
        <w:spacing w:after="24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Кто из вас, когда спешит,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Перед транспортом бежит?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lastRenderedPageBreak/>
        <w:br/>
        <w:t>Кто из вас идёт вперёд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Только там, где переход? ( это я, это я...)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Знает кто, что красный свет-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Это значи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>т-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 xml:space="preserve"> хода нет? ( это я, это я...)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Кто летит вперёд так скоро,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Что не видит светофора?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Знает кто, что свет зелёный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Это значит- путь открыт? (это я, это я...)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Кто, скажите, из трамвая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Н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а дорогу выбегает?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Кто из вас, идя домой,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 xml:space="preserve">Держит путь по мостовой? 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t xml:space="preserve">( 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это я, это я...)</w:t>
      </w:r>
      <w:r w:rsidRPr="00A1534C">
        <w:rPr>
          <w:rFonts w:ascii="Verdana" w:eastAsia="Times New Roman" w:hAnsi="Verdana" w:cs="Times New Roman"/>
          <w:sz w:val="20"/>
          <w:szCs w:val="20"/>
        </w:rPr>
        <w:br/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Кто из вас в трамвае тесном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Уступает взрослым место? ( это я, это я...).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-Вот и подходит к концу наше увлекательное путешествие в страну Дорожного движения. Но прежде, чем попрощаться с вами, мы хотим проверить, что вам удалось запомнить.</w:t>
      </w:r>
    </w:p>
    <w:p w:rsidR="00A1534C" w:rsidRPr="00A1534C" w:rsidRDefault="00A1534C" w:rsidP="00A1534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1534C">
        <w:rPr>
          <w:rFonts w:ascii="Verdana" w:eastAsia="Times New Roman" w:hAnsi="Verdana" w:cs="Times New Roman"/>
          <w:sz w:val="20"/>
          <w:szCs w:val="20"/>
        </w:rPr>
        <w:t>-Для кого существуют ПДД?</w:t>
      </w:r>
      <w:proofErr w:type="gramStart"/>
      <w:r w:rsidRPr="00A1534C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gramEnd"/>
      <w:r w:rsidRPr="00A1534C">
        <w:rPr>
          <w:rFonts w:ascii="Verdana" w:eastAsia="Times New Roman" w:hAnsi="Verdana" w:cs="Times New Roman"/>
          <w:sz w:val="20"/>
          <w:szCs w:val="20"/>
        </w:rPr>
        <w:t>Важно ли соблюдать ПДД?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-Чем грозит их несоблюдение?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-О каких группах знаков мы с вами поговорили?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-Какие знаки вы запомнили?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-Зачем нужны дорожные знаки?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-Какие цвета у светофора?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-Что они означают?</w:t>
      </w:r>
      <w:r w:rsidRPr="00A1534C">
        <w:rPr>
          <w:rFonts w:ascii="Verdana" w:eastAsia="Times New Roman" w:hAnsi="Verdana" w:cs="Times New Roman"/>
          <w:sz w:val="20"/>
          <w:szCs w:val="20"/>
        </w:rPr>
        <w:br/>
        <w:t>-Мы очень надеемся, что наше мероприятие поможет вам, ребята, быть более внимательными и осторожными на дорогах! Удачи! До свидания!</w:t>
      </w:r>
    </w:p>
    <w:p w:rsidR="00EA1E5D" w:rsidRDefault="00EA1E5D"/>
    <w:sectPr w:rsidR="00EA1E5D" w:rsidSect="00FF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8CB"/>
    <w:multiLevelType w:val="multilevel"/>
    <w:tmpl w:val="BCD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1534C"/>
    <w:rsid w:val="002D67E2"/>
    <w:rsid w:val="004347EB"/>
    <w:rsid w:val="004C5D31"/>
    <w:rsid w:val="00A1534C"/>
    <w:rsid w:val="00E850F1"/>
    <w:rsid w:val="00EA1E5D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1959</Words>
  <Characters>11171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2014-01-27T12:13:00Z</dcterms:created>
  <dcterms:modified xsi:type="dcterms:W3CDTF">2014-11-02T14:33:00Z</dcterms:modified>
</cp:coreProperties>
</file>